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C2FA0" w14:textId="77777777" w:rsidR="00F536A3" w:rsidRPr="00925CBB" w:rsidRDefault="00B000D8" w:rsidP="00F536A3">
      <w:pPr>
        <w:pStyle w:val="Balk1"/>
        <w:rPr>
          <w:rFonts w:ascii="ABBvoice" w:hAnsi="ABBvoice" w:cs="ABBvoice"/>
          <w:i w:val="0"/>
          <w:szCs w:val="22"/>
          <w:lang w:val="en-GB"/>
        </w:rPr>
      </w:pPr>
      <w:r w:rsidRPr="00925CBB">
        <w:rPr>
          <w:rStyle w:val="contenttitle"/>
          <w:rFonts w:ascii="ABBvoice" w:hAnsi="ABBvoice" w:cs="ABBvoice"/>
          <w:i w:val="0"/>
          <w:szCs w:val="22"/>
        </w:rPr>
        <w:t xml:space="preserve">The ABB </w:t>
      </w:r>
      <w:r w:rsidR="005E7EC9" w:rsidRPr="00925CBB">
        <w:rPr>
          <w:rStyle w:val="contenttitle"/>
          <w:rFonts w:ascii="ABBvoice" w:hAnsi="ABBvoice" w:cs="ABBvoice"/>
          <w:i w:val="0"/>
          <w:szCs w:val="22"/>
        </w:rPr>
        <w:t>Jürgen Dormann Foundation (JDF) for Engineering Education</w:t>
      </w:r>
    </w:p>
    <w:p w14:paraId="59EC2FA1" w14:textId="77777777" w:rsidR="00F536A3" w:rsidRPr="00925CBB" w:rsidRDefault="00F536A3" w:rsidP="00F536A3">
      <w:pPr>
        <w:rPr>
          <w:rStyle w:val="Gl"/>
          <w:rFonts w:ascii="ABBvoice" w:hAnsi="ABBvoice" w:cs="ABBvoice"/>
          <w:sz w:val="22"/>
          <w:szCs w:val="22"/>
        </w:rPr>
      </w:pPr>
    </w:p>
    <w:p w14:paraId="59EC2FA2" w14:textId="6441AD7F" w:rsidR="00F536A3" w:rsidRPr="00925CBB" w:rsidRDefault="005E7EC9" w:rsidP="00F536A3">
      <w:pPr>
        <w:jc w:val="center"/>
        <w:rPr>
          <w:rFonts w:ascii="ABBvoice" w:hAnsi="ABBvoice" w:cs="ABBvoice"/>
          <w:sz w:val="22"/>
          <w:szCs w:val="22"/>
        </w:rPr>
      </w:pPr>
      <w:r w:rsidRPr="00925CBB">
        <w:rPr>
          <w:rStyle w:val="Gl"/>
          <w:rFonts w:ascii="ABBvoice" w:hAnsi="ABBvoice" w:cs="ABBvoice"/>
          <w:sz w:val="22"/>
          <w:szCs w:val="22"/>
        </w:rPr>
        <w:t>S</w:t>
      </w:r>
      <w:r w:rsidR="00F536A3" w:rsidRPr="00925CBB">
        <w:rPr>
          <w:rStyle w:val="Gl"/>
          <w:rFonts w:ascii="ABBvoice" w:hAnsi="ABBvoice" w:cs="ABBvoice"/>
          <w:sz w:val="22"/>
          <w:szCs w:val="22"/>
        </w:rPr>
        <w:t>tipend application deadline</w:t>
      </w:r>
      <w:r w:rsidRPr="00925CBB">
        <w:rPr>
          <w:rStyle w:val="Gl"/>
          <w:rFonts w:ascii="ABBvoice" w:hAnsi="ABBvoice" w:cs="ABBvoice"/>
          <w:sz w:val="22"/>
          <w:szCs w:val="22"/>
        </w:rPr>
        <w:t>:</w:t>
      </w:r>
      <w:r w:rsidR="00F536A3" w:rsidRPr="00925CBB">
        <w:rPr>
          <w:rStyle w:val="Gl"/>
          <w:rFonts w:ascii="ABBvoice" w:hAnsi="ABBvoice" w:cs="ABBvoice"/>
          <w:sz w:val="22"/>
          <w:szCs w:val="22"/>
        </w:rPr>
        <w:t xml:space="preserve"> </w:t>
      </w:r>
      <w:r w:rsidR="00D16E68">
        <w:rPr>
          <w:rStyle w:val="Gl"/>
          <w:rFonts w:ascii="ABBvoice" w:hAnsi="ABBvoice" w:cs="ABBvoice"/>
          <w:sz w:val="22"/>
          <w:szCs w:val="22"/>
        </w:rPr>
        <w:t>31/</w:t>
      </w:r>
      <w:r w:rsidR="00D319E9">
        <w:rPr>
          <w:rStyle w:val="Gl"/>
          <w:rFonts w:ascii="ABBvoice" w:hAnsi="ABBvoice" w:cs="ABBvoice"/>
          <w:sz w:val="22"/>
          <w:szCs w:val="22"/>
        </w:rPr>
        <w:t>01</w:t>
      </w:r>
      <w:r w:rsidR="00D16E68">
        <w:rPr>
          <w:rStyle w:val="Gl"/>
          <w:rFonts w:ascii="ABBvoice" w:hAnsi="ABBvoice" w:cs="ABBvoice"/>
          <w:sz w:val="22"/>
          <w:szCs w:val="22"/>
        </w:rPr>
        <w:t>/202</w:t>
      </w:r>
      <w:r w:rsidR="00D319E9">
        <w:rPr>
          <w:rStyle w:val="Gl"/>
          <w:rFonts w:ascii="ABBvoice" w:hAnsi="ABBvoice" w:cs="ABBvoice"/>
          <w:sz w:val="22"/>
          <w:szCs w:val="22"/>
        </w:rPr>
        <w:t>1</w:t>
      </w:r>
    </w:p>
    <w:p w14:paraId="59EC2FA3" w14:textId="77777777" w:rsidR="00F536A3" w:rsidRPr="00925CBB" w:rsidRDefault="00F536A3" w:rsidP="00F536A3">
      <w:pPr>
        <w:pStyle w:val="Balk1"/>
        <w:rPr>
          <w:rFonts w:ascii="ABBvoice" w:hAnsi="ABBvoice" w:cs="ABBvoice"/>
          <w:b w:val="0"/>
          <w:i w:val="0"/>
          <w:szCs w:val="22"/>
          <w:lang w:val="en-GB"/>
        </w:rPr>
      </w:pPr>
    </w:p>
    <w:p w14:paraId="59EC2FA4" w14:textId="77777777" w:rsidR="007543AE" w:rsidRPr="00925CBB" w:rsidRDefault="00F536A3" w:rsidP="000E7590">
      <w:pPr>
        <w:pStyle w:val="Balk1"/>
        <w:rPr>
          <w:rFonts w:ascii="ABBvoice" w:hAnsi="ABBvoice" w:cs="ABBvoice"/>
          <w:b w:val="0"/>
          <w:i w:val="0"/>
          <w:spacing w:val="-2"/>
          <w:szCs w:val="22"/>
          <w:lang w:val="en-GB"/>
        </w:rPr>
      </w:pPr>
      <w:r w:rsidRPr="00925CBB">
        <w:rPr>
          <w:rFonts w:ascii="ABBvoice" w:hAnsi="ABBvoice" w:cs="ABBvoice"/>
          <w:b w:val="0"/>
          <w:i w:val="0"/>
          <w:spacing w:val="-2"/>
          <w:szCs w:val="22"/>
          <w:lang w:val="en-GB"/>
        </w:rPr>
        <w:t xml:space="preserve">The </w:t>
      </w:r>
      <w:r w:rsidR="005E7EC9" w:rsidRPr="00925CBB">
        <w:rPr>
          <w:rFonts w:ascii="ABBvoice" w:hAnsi="ABBvoice" w:cs="ABBvoice"/>
          <w:b w:val="0"/>
          <w:i w:val="0"/>
          <w:spacing w:val="-2"/>
          <w:szCs w:val="22"/>
          <w:lang w:val="en-GB"/>
        </w:rPr>
        <w:t>JD</w:t>
      </w:r>
      <w:r w:rsidR="00F45E72" w:rsidRPr="00925CBB">
        <w:rPr>
          <w:rFonts w:ascii="ABBvoice" w:hAnsi="ABBvoice" w:cs="ABBvoice"/>
          <w:b w:val="0"/>
          <w:i w:val="0"/>
          <w:spacing w:val="-2"/>
          <w:szCs w:val="22"/>
          <w:lang w:val="en-GB"/>
        </w:rPr>
        <w:t>F</w:t>
      </w:r>
      <w:r w:rsidR="005E7EC9" w:rsidRPr="00925CBB">
        <w:rPr>
          <w:rFonts w:ascii="ABBvoice" w:hAnsi="ABBvoice" w:cs="ABBvoice"/>
          <w:b w:val="0"/>
          <w:i w:val="0"/>
          <w:spacing w:val="-2"/>
          <w:szCs w:val="22"/>
          <w:lang w:val="en-GB"/>
        </w:rPr>
        <w:t xml:space="preserve"> for Engineering Education</w:t>
      </w:r>
      <w:r w:rsidR="002D7BD4" w:rsidRPr="00925CBB">
        <w:rPr>
          <w:rFonts w:ascii="ABBvoice" w:hAnsi="ABBvoice" w:cs="ABBvoice"/>
          <w:b w:val="0"/>
          <w:i w:val="0"/>
          <w:spacing w:val="-2"/>
          <w:szCs w:val="22"/>
          <w:lang w:val="en-GB"/>
        </w:rPr>
        <w:t xml:space="preserve"> </w:t>
      </w:r>
      <w:r w:rsidRPr="00925CBB">
        <w:rPr>
          <w:rFonts w:ascii="ABBvoice" w:hAnsi="ABBvoice" w:cs="ABBvoice"/>
          <w:b w:val="0"/>
          <w:i w:val="0"/>
          <w:spacing w:val="-2"/>
          <w:szCs w:val="22"/>
          <w:lang w:val="en-GB"/>
        </w:rPr>
        <w:t xml:space="preserve">is committed </w:t>
      </w:r>
      <w:r w:rsidR="0061185B" w:rsidRPr="00925CBB">
        <w:rPr>
          <w:rFonts w:ascii="ABBvoice" w:hAnsi="ABBvoice" w:cs="ABBvoice"/>
          <w:b w:val="0"/>
          <w:i w:val="0"/>
          <w:spacing w:val="-2"/>
          <w:szCs w:val="22"/>
          <w:lang w:val="en-GB"/>
        </w:rPr>
        <w:t>to</w:t>
      </w:r>
      <w:r w:rsidR="005304CC" w:rsidRPr="00925CBB">
        <w:rPr>
          <w:rFonts w:ascii="ABBvoice" w:hAnsi="ABBvoice" w:cs="ABBvoice"/>
          <w:b w:val="0"/>
          <w:i w:val="0"/>
          <w:spacing w:val="-2"/>
          <w:szCs w:val="22"/>
          <w:lang w:val="en-GB"/>
        </w:rPr>
        <w:t xml:space="preserve"> supporting </w:t>
      </w:r>
      <w:r w:rsidR="00F45E72" w:rsidRPr="00925CBB">
        <w:rPr>
          <w:rFonts w:ascii="ABBvoice" w:hAnsi="ABBvoice" w:cs="ABBvoice"/>
          <w:b w:val="0"/>
          <w:i w:val="0"/>
          <w:spacing w:val="-2"/>
          <w:szCs w:val="22"/>
          <w:lang w:val="en-GB"/>
        </w:rPr>
        <w:t xml:space="preserve">excellence in education for </w:t>
      </w:r>
      <w:r w:rsidR="005304CC" w:rsidRPr="00925CBB">
        <w:rPr>
          <w:rFonts w:ascii="ABBvoice" w:hAnsi="ABBvoice" w:cs="ABBvoice"/>
          <w:b w:val="0"/>
          <w:i w:val="0"/>
          <w:spacing w:val="-2"/>
          <w:szCs w:val="22"/>
          <w:lang w:val="en-GB"/>
        </w:rPr>
        <w:t xml:space="preserve">students of </w:t>
      </w:r>
      <w:r w:rsidR="00F45E72" w:rsidRPr="00925CBB">
        <w:rPr>
          <w:rFonts w:ascii="ABBvoice" w:hAnsi="ABBvoice" w:cs="ABBvoice"/>
          <w:b w:val="0"/>
          <w:i w:val="0"/>
          <w:spacing w:val="-2"/>
          <w:szCs w:val="22"/>
          <w:lang w:val="en-GB"/>
        </w:rPr>
        <w:t>engineering</w:t>
      </w:r>
      <w:r w:rsidR="005E7EC9" w:rsidRPr="00925CBB">
        <w:rPr>
          <w:rFonts w:ascii="ABBvoice" w:hAnsi="ABBvoice" w:cs="ABBvoice"/>
          <w:b w:val="0"/>
          <w:i w:val="0"/>
          <w:spacing w:val="-2"/>
          <w:szCs w:val="22"/>
          <w:lang w:val="en-GB"/>
        </w:rPr>
        <w:t>.</w:t>
      </w:r>
      <w:r w:rsidR="00A46F84" w:rsidRPr="00925CBB">
        <w:rPr>
          <w:rFonts w:ascii="ABBvoice" w:hAnsi="ABBvoice" w:cs="ABBvoice"/>
          <w:b w:val="0"/>
          <w:i w:val="0"/>
          <w:spacing w:val="-2"/>
          <w:szCs w:val="22"/>
          <w:lang w:val="en-GB"/>
        </w:rPr>
        <w:t xml:space="preserve"> </w:t>
      </w:r>
      <w:r w:rsidR="005E7EC9" w:rsidRPr="00925CBB">
        <w:rPr>
          <w:rFonts w:ascii="ABBvoice" w:hAnsi="ABBvoice" w:cs="ABBvoice"/>
          <w:b w:val="0"/>
          <w:i w:val="0"/>
          <w:spacing w:val="-2"/>
          <w:szCs w:val="22"/>
          <w:lang w:val="en-GB"/>
        </w:rPr>
        <w:t>Stipends are available for students applying for degree study at one of the select</w:t>
      </w:r>
      <w:r w:rsidR="00A46F84" w:rsidRPr="00925CBB">
        <w:rPr>
          <w:rFonts w:ascii="ABBvoice" w:hAnsi="ABBvoice" w:cs="ABBvoice"/>
          <w:b w:val="0"/>
          <w:i w:val="0"/>
          <w:spacing w:val="-2"/>
          <w:szCs w:val="22"/>
          <w:lang w:val="en-GB"/>
        </w:rPr>
        <w:t>ed</w:t>
      </w:r>
      <w:r w:rsidR="005E7EC9" w:rsidRPr="00925CBB">
        <w:rPr>
          <w:rFonts w:ascii="ABBvoice" w:hAnsi="ABBvoice" w:cs="ABBvoice"/>
          <w:b w:val="0"/>
          <w:i w:val="0"/>
          <w:spacing w:val="-2"/>
          <w:szCs w:val="22"/>
          <w:lang w:val="en-GB"/>
        </w:rPr>
        <w:t xml:space="preserve"> engineering schools as defined by the foundation</w:t>
      </w:r>
      <w:r w:rsidR="007543AE" w:rsidRPr="00925CBB">
        <w:rPr>
          <w:rFonts w:ascii="ABBvoice" w:hAnsi="ABBvoice" w:cs="ABBvoice"/>
          <w:b w:val="0"/>
          <w:i w:val="0"/>
          <w:spacing w:val="-2"/>
          <w:szCs w:val="22"/>
          <w:lang w:val="en-GB"/>
        </w:rPr>
        <w:t xml:space="preserve"> (see website for details).</w:t>
      </w:r>
    </w:p>
    <w:p w14:paraId="59EC2FA5" w14:textId="77777777" w:rsidR="00A46F84" w:rsidRPr="00925CBB" w:rsidRDefault="00A46F84" w:rsidP="000E7590">
      <w:pPr>
        <w:pStyle w:val="Balk1"/>
        <w:rPr>
          <w:rFonts w:ascii="ABBvoice" w:hAnsi="ABBvoice" w:cs="ABBvoice"/>
          <w:b w:val="0"/>
          <w:i w:val="0"/>
          <w:spacing w:val="-2"/>
          <w:szCs w:val="22"/>
          <w:lang w:val="en-GB"/>
        </w:rPr>
      </w:pPr>
    </w:p>
    <w:p w14:paraId="59EC2FA6" w14:textId="77777777" w:rsidR="000E7590" w:rsidRPr="00925CBB" w:rsidRDefault="002D7BD4" w:rsidP="000E7590">
      <w:pPr>
        <w:pStyle w:val="Balk1"/>
        <w:rPr>
          <w:rFonts w:ascii="ABBvoice" w:hAnsi="ABBvoice" w:cs="ABBvoice"/>
          <w:b w:val="0"/>
          <w:i w:val="0"/>
          <w:szCs w:val="22"/>
          <w:lang w:val="en-GB"/>
        </w:rPr>
      </w:pPr>
      <w:r w:rsidRPr="00925CBB">
        <w:rPr>
          <w:rFonts w:ascii="ABBvoice" w:hAnsi="ABBvoice" w:cs="ABBvoice"/>
          <w:b w:val="0"/>
          <w:i w:val="0"/>
          <w:spacing w:val="-2"/>
          <w:szCs w:val="22"/>
          <w:lang w:val="en-GB"/>
        </w:rPr>
        <w:t xml:space="preserve">To apply for a </w:t>
      </w:r>
      <w:r w:rsidR="005E7EC9" w:rsidRPr="00925CBB">
        <w:rPr>
          <w:rFonts w:ascii="ABBvoice" w:hAnsi="ABBvoice" w:cs="ABBvoice"/>
          <w:b w:val="0"/>
          <w:i w:val="0"/>
          <w:spacing w:val="-2"/>
          <w:szCs w:val="22"/>
          <w:lang w:val="en-GB"/>
        </w:rPr>
        <w:t>JDF</w:t>
      </w:r>
      <w:r w:rsidRPr="00925CBB">
        <w:rPr>
          <w:rFonts w:ascii="ABBvoice" w:hAnsi="ABBvoice" w:cs="ABBvoice"/>
          <w:b w:val="0"/>
          <w:i w:val="0"/>
          <w:spacing w:val="-2"/>
          <w:szCs w:val="22"/>
          <w:lang w:val="en-GB"/>
        </w:rPr>
        <w:t xml:space="preserve"> </w:t>
      </w:r>
      <w:r w:rsidR="00F536A3" w:rsidRPr="00925CBB">
        <w:rPr>
          <w:rFonts w:ascii="ABBvoice" w:hAnsi="ABBvoice" w:cs="ABBvoice"/>
          <w:b w:val="0"/>
          <w:i w:val="0"/>
          <w:spacing w:val="-2"/>
          <w:szCs w:val="22"/>
          <w:lang w:val="en-GB"/>
        </w:rPr>
        <w:t>stipend, please read the accompanying criteria and application instructions.</w:t>
      </w:r>
    </w:p>
    <w:p w14:paraId="59EC2FA7" w14:textId="77777777" w:rsidR="00F536A3" w:rsidRPr="00925CBB" w:rsidRDefault="00F536A3" w:rsidP="00F536A3">
      <w:pPr>
        <w:pStyle w:val="Balk1"/>
        <w:jc w:val="both"/>
        <w:rPr>
          <w:rFonts w:ascii="ABBvoice" w:hAnsi="ABBvoice" w:cs="ABBvoice"/>
          <w:i w:val="0"/>
          <w:szCs w:val="22"/>
          <w:lang w:val="en-GB"/>
        </w:rPr>
      </w:pPr>
    </w:p>
    <w:p w14:paraId="59EC2FA8" w14:textId="77777777" w:rsidR="00F536A3" w:rsidRPr="00925CBB" w:rsidRDefault="00F536A3" w:rsidP="00F536A3">
      <w:pPr>
        <w:pStyle w:val="Balk1"/>
        <w:jc w:val="both"/>
        <w:rPr>
          <w:rFonts w:ascii="ABBvoice" w:hAnsi="ABBvoice" w:cs="ABBvoice"/>
          <w:i w:val="0"/>
          <w:szCs w:val="22"/>
          <w:lang w:val="en-GB"/>
        </w:rPr>
      </w:pPr>
      <w:r w:rsidRPr="00925CBB">
        <w:rPr>
          <w:rFonts w:ascii="ABBvoice" w:hAnsi="ABBvoice" w:cs="ABBvoice"/>
          <w:i w:val="0"/>
          <w:szCs w:val="22"/>
          <w:lang w:val="en-GB"/>
        </w:rPr>
        <w:t>Instructions for Applicants</w:t>
      </w:r>
    </w:p>
    <w:p w14:paraId="59EC2FA9" w14:textId="77777777" w:rsidR="00F536A3" w:rsidRPr="00925CBB" w:rsidRDefault="00F536A3" w:rsidP="00F536A3">
      <w:pPr>
        <w:pStyle w:val="Balk1"/>
        <w:jc w:val="both"/>
        <w:rPr>
          <w:rFonts w:ascii="ABBvoice" w:hAnsi="ABBvoice" w:cs="ABBvoice"/>
          <w:i w:val="0"/>
          <w:szCs w:val="22"/>
          <w:lang w:val="en-GB"/>
        </w:rPr>
      </w:pPr>
    </w:p>
    <w:p w14:paraId="59EC2FAA" w14:textId="77777777" w:rsidR="00F536A3" w:rsidRPr="00925CBB" w:rsidRDefault="00F536A3" w:rsidP="00F536A3">
      <w:pPr>
        <w:pStyle w:val="Balk1"/>
        <w:jc w:val="both"/>
        <w:rPr>
          <w:rFonts w:ascii="ABBvoice" w:hAnsi="ABBvoice" w:cs="ABBvoice"/>
          <w:i w:val="0"/>
          <w:szCs w:val="22"/>
          <w:lang w:val="en-GB"/>
        </w:rPr>
      </w:pPr>
      <w:r w:rsidRPr="00925CBB">
        <w:rPr>
          <w:rFonts w:ascii="ABBvoice" w:hAnsi="ABBvoice" w:cs="ABBvoice"/>
          <w:i w:val="0"/>
          <w:szCs w:val="22"/>
          <w:lang w:val="en-GB"/>
        </w:rPr>
        <w:t>Eligibility</w:t>
      </w:r>
    </w:p>
    <w:p w14:paraId="59EC2FAB" w14:textId="77777777" w:rsidR="00CE68A5" w:rsidRPr="00925CBB" w:rsidRDefault="007543AE" w:rsidP="000E7590">
      <w:pPr>
        <w:rPr>
          <w:rFonts w:ascii="ABBvoice" w:hAnsi="ABBvoice" w:cs="ABBvoice"/>
          <w:sz w:val="22"/>
          <w:szCs w:val="22"/>
          <w:lang w:val="en-GB"/>
        </w:rPr>
      </w:pPr>
      <w:r w:rsidRPr="00925CBB">
        <w:rPr>
          <w:rFonts w:ascii="ABBvoice" w:hAnsi="ABBvoice" w:cs="ABBvoice"/>
          <w:sz w:val="22"/>
          <w:szCs w:val="22"/>
          <w:lang w:val="en-GB"/>
        </w:rPr>
        <w:t>Applicants</w:t>
      </w:r>
      <w:r w:rsidR="00962EC4" w:rsidRPr="00925CBB">
        <w:rPr>
          <w:rFonts w:ascii="ABBvoice" w:hAnsi="ABBvoice" w:cs="ABBvoice"/>
          <w:sz w:val="22"/>
          <w:szCs w:val="22"/>
          <w:lang w:val="en-GB"/>
        </w:rPr>
        <w:t xml:space="preserve"> </w:t>
      </w:r>
      <w:r w:rsidRPr="00925CBB">
        <w:rPr>
          <w:rFonts w:ascii="ABBvoice" w:hAnsi="ABBvoice" w:cs="ABBvoice"/>
          <w:sz w:val="22"/>
          <w:szCs w:val="22"/>
          <w:lang w:val="en-GB"/>
        </w:rPr>
        <w:t xml:space="preserve">wishing to pursue </w:t>
      </w:r>
      <w:r w:rsidR="00925CBB" w:rsidRPr="00925CBB">
        <w:rPr>
          <w:rFonts w:ascii="ABBvoice" w:hAnsi="ABBvoice" w:cs="ABBvoice"/>
          <w:sz w:val="22"/>
          <w:szCs w:val="22"/>
          <w:lang w:val="en-GB"/>
        </w:rPr>
        <w:t>first</w:t>
      </w:r>
      <w:r w:rsidRPr="00925CBB">
        <w:rPr>
          <w:rFonts w:ascii="ABBvoice" w:hAnsi="ABBvoice" w:cs="ABBvoice"/>
          <w:sz w:val="22"/>
          <w:szCs w:val="22"/>
          <w:lang w:val="en-GB"/>
        </w:rPr>
        <w:t xml:space="preserve"> degree study at one of the select</w:t>
      </w:r>
      <w:r w:rsidR="00A46F84" w:rsidRPr="00925CBB">
        <w:rPr>
          <w:rFonts w:ascii="ABBvoice" w:hAnsi="ABBvoice" w:cs="ABBvoice"/>
          <w:sz w:val="22"/>
          <w:szCs w:val="22"/>
          <w:lang w:val="en-GB"/>
        </w:rPr>
        <w:t>ed</w:t>
      </w:r>
      <w:r w:rsidRPr="00925CBB">
        <w:rPr>
          <w:rFonts w:ascii="ABBvoice" w:hAnsi="ABBvoice" w:cs="ABBvoice"/>
          <w:sz w:val="22"/>
          <w:szCs w:val="22"/>
          <w:lang w:val="en-GB"/>
        </w:rPr>
        <w:t xml:space="preserve"> universities </w:t>
      </w:r>
      <w:r w:rsidR="00962EC4" w:rsidRPr="00925CBB">
        <w:rPr>
          <w:rFonts w:ascii="ABBvoice" w:hAnsi="ABBvoice" w:cs="ABBvoice"/>
          <w:sz w:val="22"/>
          <w:szCs w:val="22"/>
          <w:lang w:val="en-GB"/>
        </w:rPr>
        <w:t xml:space="preserve">who are </w:t>
      </w:r>
      <w:r w:rsidR="00AC0DED" w:rsidRPr="00925CBB">
        <w:rPr>
          <w:rFonts w:ascii="ABBvoice" w:hAnsi="ABBvoice" w:cs="ABBvoice"/>
          <w:sz w:val="22"/>
          <w:szCs w:val="22"/>
          <w:lang w:val="en-GB"/>
        </w:rPr>
        <w:t>nationals domiciled</w:t>
      </w:r>
      <w:r w:rsidR="00962EC4" w:rsidRPr="00925CBB">
        <w:rPr>
          <w:rFonts w:ascii="ABBvoice" w:hAnsi="ABBvoice" w:cs="ABBvoice"/>
          <w:sz w:val="22"/>
          <w:szCs w:val="22"/>
          <w:lang w:val="en-GB"/>
        </w:rPr>
        <w:t xml:space="preserve"> in </w:t>
      </w:r>
      <w:r w:rsidR="00401043" w:rsidRPr="00925CBB">
        <w:rPr>
          <w:rFonts w:ascii="ABBvoice" w:hAnsi="ABBvoice" w:cs="ABBvoice"/>
          <w:sz w:val="22"/>
          <w:szCs w:val="22"/>
          <w:lang w:val="en-GB"/>
        </w:rPr>
        <w:t xml:space="preserve">one of the </w:t>
      </w:r>
      <w:r w:rsidR="00445E29" w:rsidRPr="00925CBB">
        <w:rPr>
          <w:rFonts w:ascii="ABBvoice" w:hAnsi="ABBvoice" w:cs="ABBvoice"/>
          <w:sz w:val="22"/>
          <w:szCs w:val="22"/>
          <w:lang w:val="en-GB"/>
        </w:rPr>
        <w:t xml:space="preserve">university partner </w:t>
      </w:r>
      <w:r w:rsidR="00401043" w:rsidRPr="00925CBB">
        <w:rPr>
          <w:rFonts w:ascii="ABBvoice" w:hAnsi="ABBvoice" w:cs="ABBvoice"/>
          <w:sz w:val="22"/>
          <w:szCs w:val="22"/>
          <w:lang w:val="en-GB"/>
        </w:rPr>
        <w:t xml:space="preserve">countries </w:t>
      </w:r>
      <w:r w:rsidR="00962EC4" w:rsidRPr="00925CBB">
        <w:rPr>
          <w:rFonts w:ascii="ABBvoice" w:hAnsi="ABBvoice" w:cs="ABBvoice"/>
          <w:sz w:val="22"/>
          <w:szCs w:val="22"/>
          <w:lang w:val="en-GB"/>
        </w:rPr>
        <w:t>(</w:t>
      </w:r>
      <w:r w:rsidRPr="00925CBB">
        <w:rPr>
          <w:rFonts w:ascii="ABBvoice" w:hAnsi="ABBvoice" w:cs="ABBvoice"/>
          <w:sz w:val="22"/>
          <w:szCs w:val="22"/>
          <w:lang w:val="en-GB"/>
        </w:rPr>
        <w:t>see website for details</w:t>
      </w:r>
      <w:r w:rsidR="00962EC4" w:rsidRPr="00925CBB">
        <w:rPr>
          <w:rFonts w:ascii="ABBvoice" w:hAnsi="ABBvoice" w:cs="ABBvoice"/>
          <w:sz w:val="22"/>
          <w:szCs w:val="22"/>
          <w:lang w:val="en-GB"/>
        </w:rPr>
        <w:t>)</w:t>
      </w:r>
      <w:r w:rsidR="00401043" w:rsidRPr="00925CBB">
        <w:rPr>
          <w:rFonts w:ascii="ABBvoice" w:hAnsi="ABBvoice" w:cs="ABBvoice"/>
          <w:sz w:val="22"/>
          <w:szCs w:val="22"/>
          <w:lang w:val="en-GB"/>
        </w:rPr>
        <w:t xml:space="preserve"> </w:t>
      </w:r>
      <w:r w:rsidR="00037DA0" w:rsidRPr="00925CBB">
        <w:rPr>
          <w:rFonts w:ascii="ABBvoice" w:hAnsi="ABBvoice" w:cs="ABBvoice"/>
          <w:sz w:val="22"/>
          <w:szCs w:val="22"/>
          <w:lang w:val="en-GB"/>
        </w:rPr>
        <w:t>are eligible to apply</w:t>
      </w:r>
      <w:r w:rsidRPr="00925CBB">
        <w:rPr>
          <w:rFonts w:ascii="ABBvoice" w:hAnsi="ABBvoice" w:cs="ABBvoice"/>
          <w:sz w:val="22"/>
          <w:szCs w:val="22"/>
          <w:lang w:val="en-GB"/>
        </w:rPr>
        <w:t>.</w:t>
      </w:r>
      <w:r w:rsidR="009C7662" w:rsidRPr="00925CBB">
        <w:rPr>
          <w:rFonts w:ascii="ABBvoice" w:hAnsi="ABBvoice" w:cs="ABBvoice"/>
          <w:sz w:val="22"/>
          <w:szCs w:val="22"/>
          <w:lang w:val="en-GB"/>
        </w:rPr>
        <w:t xml:space="preserve"> </w:t>
      </w:r>
    </w:p>
    <w:p w14:paraId="59EC2FAC" w14:textId="77777777" w:rsidR="00962EC4" w:rsidRPr="00925CBB" w:rsidRDefault="00B22187" w:rsidP="000E7590">
      <w:pPr>
        <w:pStyle w:val="NormalWeb"/>
        <w:rPr>
          <w:rFonts w:ascii="ABBvoice" w:hAnsi="ABBvoice" w:cs="ABBvoice"/>
          <w:sz w:val="22"/>
          <w:szCs w:val="22"/>
          <w:lang w:val="en-GB"/>
        </w:rPr>
      </w:pPr>
      <w:r w:rsidRPr="00925CBB">
        <w:rPr>
          <w:rFonts w:ascii="ABBvoice" w:hAnsi="ABBvoice" w:cs="ABBvoice"/>
          <w:sz w:val="22"/>
          <w:szCs w:val="22"/>
          <w:lang w:val="en-GB"/>
        </w:rPr>
        <w:t xml:space="preserve">Please </w:t>
      </w:r>
      <w:r w:rsidR="00A40C10" w:rsidRPr="00925CBB">
        <w:rPr>
          <w:rFonts w:ascii="ABBvoice" w:hAnsi="ABBvoice" w:cs="ABBvoice"/>
          <w:sz w:val="22"/>
          <w:szCs w:val="22"/>
          <w:lang w:val="en-GB"/>
        </w:rPr>
        <w:t>ensure that you read and underst</w:t>
      </w:r>
      <w:r w:rsidR="00A46F84" w:rsidRPr="00925CBB">
        <w:rPr>
          <w:rFonts w:ascii="ABBvoice" w:hAnsi="ABBvoice" w:cs="ABBvoice"/>
          <w:sz w:val="22"/>
          <w:szCs w:val="22"/>
          <w:lang w:val="en-GB"/>
        </w:rPr>
        <w:t>an</w:t>
      </w:r>
      <w:r w:rsidR="00A40C10" w:rsidRPr="00925CBB">
        <w:rPr>
          <w:rFonts w:ascii="ABBvoice" w:hAnsi="ABBvoice" w:cs="ABBvoice"/>
          <w:sz w:val="22"/>
          <w:szCs w:val="22"/>
          <w:lang w:val="en-GB"/>
        </w:rPr>
        <w:t>d our</w:t>
      </w:r>
      <w:r w:rsidR="007543AE" w:rsidRPr="00925CBB">
        <w:rPr>
          <w:rFonts w:ascii="ABBvoice" w:hAnsi="ABBvoice" w:cs="ABBvoice"/>
          <w:sz w:val="22"/>
          <w:szCs w:val="22"/>
          <w:lang w:val="en-GB"/>
        </w:rPr>
        <w:t xml:space="preserve"> detailed eligibility</w:t>
      </w:r>
      <w:r w:rsidR="00A40C10" w:rsidRPr="00925CBB">
        <w:rPr>
          <w:rFonts w:ascii="ABBvoice" w:hAnsi="ABBvoice" w:cs="ABBvoice"/>
          <w:sz w:val="22"/>
          <w:szCs w:val="22"/>
          <w:lang w:val="en-GB"/>
        </w:rPr>
        <w:t xml:space="preserve"> criteria</w:t>
      </w:r>
      <w:r w:rsidR="00A46F84" w:rsidRPr="00925CBB">
        <w:rPr>
          <w:rFonts w:ascii="ABBvoice" w:hAnsi="ABBvoice" w:cs="ABBvoice"/>
          <w:sz w:val="22"/>
          <w:szCs w:val="22"/>
          <w:lang w:val="en-GB"/>
        </w:rPr>
        <w:t>.</w:t>
      </w:r>
      <w:r w:rsidR="00A40C10" w:rsidRPr="00925CBB">
        <w:rPr>
          <w:rFonts w:ascii="ABBvoice" w:hAnsi="ABBvoice" w:cs="ABBvoice"/>
          <w:sz w:val="22"/>
          <w:szCs w:val="22"/>
          <w:lang w:val="en-GB"/>
        </w:rPr>
        <w:t xml:space="preserve"> </w:t>
      </w:r>
    </w:p>
    <w:p w14:paraId="59EC2FAD" w14:textId="77777777" w:rsidR="009A58DD" w:rsidRPr="00925CBB" w:rsidRDefault="00B251A0" w:rsidP="000E7590">
      <w:pPr>
        <w:pStyle w:val="Balk1"/>
        <w:rPr>
          <w:rFonts w:ascii="ABBvoice" w:hAnsi="ABBvoice" w:cs="ABBvoice"/>
          <w:bCs/>
          <w:i w:val="0"/>
          <w:szCs w:val="22"/>
          <w:lang w:val="en-GB"/>
        </w:rPr>
      </w:pPr>
      <w:r w:rsidRPr="00925CBB">
        <w:rPr>
          <w:rFonts w:ascii="ABBvoice" w:hAnsi="ABBvoice" w:cs="ABBvoice"/>
          <w:bCs/>
          <w:i w:val="0"/>
          <w:szCs w:val="22"/>
          <w:lang w:val="en-GB"/>
        </w:rPr>
        <w:t>Selection c</w:t>
      </w:r>
      <w:r w:rsidR="009A58DD" w:rsidRPr="00925CBB">
        <w:rPr>
          <w:rFonts w:ascii="ABBvoice" w:hAnsi="ABBvoice" w:cs="ABBvoice"/>
          <w:bCs/>
          <w:i w:val="0"/>
          <w:szCs w:val="22"/>
          <w:lang w:val="en-GB"/>
        </w:rPr>
        <w:t>riteria</w:t>
      </w:r>
    </w:p>
    <w:p w14:paraId="59EC2FAE" w14:textId="77777777" w:rsidR="00BC7B91"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Appl</w:t>
      </w:r>
      <w:r w:rsidR="000E7590" w:rsidRPr="00925CBB">
        <w:rPr>
          <w:rFonts w:ascii="ABBvoice" w:hAnsi="ABBvoice" w:cs="ABBvoice"/>
          <w:sz w:val="22"/>
          <w:szCs w:val="22"/>
          <w:lang w:val="en-GB"/>
        </w:rPr>
        <w:t xml:space="preserve">icants must be </w:t>
      </w:r>
      <w:r w:rsidR="00A40C10" w:rsidRPr="00925CBB">
        <w:rPr>
          <w:rFonts w:ascii="ABBvoice" w:hAnsi="ABBvoice" w:cs="ABBvoice"/>
          <w:sz w:val="22"/>
          <w:szCs w:val="22"/>
          <w:lang w:val="en-GB"/>
        </w:rPr>
        <w:t xml:space="preserve">above average </w:t>
      </w:r>
      <w:r w:rsidR="00927FA4" w:rsidRPr="00925CBB">
        <w:rPr>
          <w:rFonts w:ascii="ABBvoice" w:hAnsi="ABBvoice" w:cs="ABBvoice"/>
          <w:sz w:val="22"/>
          <w:szCs w:val="22"/>
          <w:lang w:val="en-GB"/>
        </w:rPr>
        <w:t>high school graduates</w:t>
      </w:r>
      <w:r w:rsidR="00A40C10" w:rsidRPr="00925CBB">
        <w:rPr>
          <w:rFonts w:ascii="ABBvoice" w:hAnsi="ABBvoice" w:cs="ABBvoice"/>
          <w:sz w:val="22"/>
          <w:szCs w:val="22"/>
          <w:lang w:val="en-GB"/>
        </w:rPr>
        <w:t xml:space="preserve"> </w:t>
      </w:r>
      <w:r w:rsidR="00927FA4" w:rsidRPr="00925CBB">
        <w:rPr>
          <w:rFonts w:ascii="ABBvoice" w:hAnsi="ABBvoice" w:cs="ABBvoice"/>
          <w:sz w:val="22"/>
          <w:szCs w:val="22"/>
          <w:lang w:val="en-GB"/>
        </w:rPr>
        <w:t>with a clear m</w:t>
      </w:r>
      <w:r w:rsidR="00BC7B91" w:rsidRPr="00925CBB">
        <w:rPr>
          <w:rFonts w:ascii="ABBvoice" w:hAnsi="ABBvoice" w:cs="ABBvoice"/>
          <w:sz w:val="22"/>
          <w:szCs w:val="22"/>
          <w:lang w:val="en-GB"/>
        </w:rPr>
        <w:t>otivation to study engineering who meet the respective university’s entrance requirements.</w:t>
      </w:r>
    </w:p>
    <w:p w14:paraId="59EC2FAF" w14:textId="77777777" w:rsidR="00A54DE0"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 xml:space="preserve">Applicants </w:t>
      </w:r>
      <w:r w:rsidR="00927FA4" w:rsidRPr="00925CBB">
        <w:rPr>
          <w:rFonts w:ascii="ABBvoice" w:hAnsi="ABBvoice" w:cs="ABBvoice"/>
          <w:sz w:val="22"/>
          <w:szCs w:val="22"/>
          <w:lang w:val="en-GB"/>
        </w:rPr>
        <w:t>from the list of predefined countries must be nominated through a select</w:t>
      </w:r>
      <w:r w:rsidR="006445BD" w:rsidRPr="00925CBB">
        <w:rPr>
          <w:rFonts w:ascii="ABBvoice" w:hAnsi="ABBvoice" w:cs="ABBvoice"/>
          <w:sz w:val="22"/>
          <w:szCs w:val="22"/>
          <w:lang w:val="en-GB"/>
        </w:rPr>
        <w:t>ed</w:t>
      </w:r>
      <w:r w:rsidR="00927FA4" w:rsidRPr="00925CBB">
        <w:rPr>
          <w:rFonts w:ascii="ABBvoice" w:hAnsi="ABBvoice" w:cs="ABBvoice"/>
          <w:sz w:val="22"/>
          <w:szCs w:val="22"/>
          <w:lang w:val="en-GB"/>
        </w:rPr>
        <w:t xml:space="preserve"> </w:t>
      </w:r>
      <w:r w:rsidR="00D23D8D" w:rsidRPr="00925CBB">
        <w:rPr>
          <w:rFonts w:ascii="ABBvoice" w:hAnsi="ABBvoice" w:cs="ABBvoice"/>
          <w:sz w:val="22"/>
          <w:szCs w:val="22"/>
          <w:lang w:val="en-GB"/>
        </w:rPr>
        <w:t>university;</w:t>
      </w:r>
      <w:r w:rsidR="00927FA4" w:rsidRPr="00925CBB">
        <w:rPr>
          <w:rFonts w:ascii="ABBvoice" w:hAnsi="ABBvoice" w:cs="ABBvoice"/>
          <w:sz w:val="22"/>
          <w:szCs w:val="22"/>
          <w:lang w:val="en-GB"/>
        </w:rPr>
        <w:t xml:space="preserve"> unsolicited application</w:t>
      </w:r>
      <w:r w:rsidR="00BC7B91" w:rsidRPr="00925CBB">
        <w:rPr>
          <w:rFonts w:ascii="ABBvoice" w:hAnsi="ABBvoice" w:cs="ABBvoice"/>
          <w:sz w:val="22"/>
          <w:szCs w:val="22"/>
          <w:lang w:val="en-GB"/>
        </w:rPr>
        <w:t>s</w:t>
      </w:r>
      <w:r w:rsidR="00927FA4" w:rsidRPr="00925CBB">
        <w:rPr>
          <w:rFonts w:ascii="ABBvoice" w:hAnsi="ABBvoice" w:cs="ABBvoice"/>
          <w:sz w:val="22"/>
          <w:szCs w:val="22"/>
          <w:lang w:val="en-GB"/>
        </w:rPr>
        <w:t xml:space="preserve"> will not be considered</w:t>
      </w:r>
      <w:r w:rsidR="00BC7B91" w:rsidRPr="00925CBB">
        <w:rPr>
          <w:rFonts w:ascii="ABBvoice" w:hAnsi="ABBvoice" w:cs="ABBvoice"/>
          <w:sz w:val="22"/>
          <w:szCs w:val="22"/>
          <w:lang w:val="en-GB"/>
        </w:rPr>
        <w:t>.</w:t>
      </w:r>
    </w:p>
    <w:p w14:paraId="59EC2FB0" w14:textId="77777777" w:rsidR="00962EC4"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 xml:space="preserve"> </w:t>
      </w:r>
    </w:p>
    <w:p w14:paraId="59EC2FB1"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Applicants will be judged according to the following criteria:</w:t>
      </w:r>
    </w:p>
    <w:p w14:paraId="59EC2FB2"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p>
    <w:p w14:paraId="59EC2FB3" w14:textId="77777777" w:rsidR="00BB75A4" w:rsidRPr="00925CBB" w:rsidRDefault="00BB75A4"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recommendation from a select</w:t>
      </w:r>
      <w:r w:rsidR="00756B18" w:rsidRPr="00925CBB">
        <w:rPr>
          <w:rFonts w:ascii="ABBvoice" w:hAnsi="ABBvoice" w:cs="ABBvoice"/>
          <w:spacing w:val="-2"/>
          <w:sz w:val="22"/>
          <w:szCs w:val="22"/>
          <w:lang w:val="en-GB"/>
        </w:rPr>
        <w:t>ed</w:t>
      </w:r>
      <w:r w:rsidRPr="00925CBB">
        <w:rPr>
          <w:rFonts w:ascii="ABBvoice" w:hAnsi="ABBvoice" w:cs="ABBvoice"/>
          <w:spacing w:val="-2"/>
          <w:sz w:val="22"/>
          <w:szCs w:val="22"/>
          <w:lang w:val="en-GB"/>
        </w:rPr>
        <w:t xml:space="preserve"> university</w:t>
      </w:r>
    </w:p>
    <w:p w14:paraId="59EC2FB4" w14:textId="77777777" w:rsidR="000E7590" w:rsidRPr="00925CBB" w:rsidRDefault="00504511"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means test; </w:t>
      </w:r>
      <w:r w:rsidR="00BC7B91" w:rsidRPr="00925CBB">
        <w:rPr>
          <w:rFonts w:ascii="ABBvoice" w:hAnsi="ABBvoice" w:cs="ABBvoice"/>
          <w:spacing w:val="-2"/>
          <w:sz w:val="22"/>
          <w:szCs w:val="22"/>
          <w:lang w:val="en-GB"/>
        </w:rPr>
        <w:t>financial need</w:t>
      </w:r>
    </w:p>
    <w:p w14:paraId="59EC2FB5" w14:textId="77777777" w:rsidR="00F14486" w:rsidRPr="00925CBB" w:rsidRDefault="00F14486"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high school </w:t>
      </w:r>
      <w:r w:rsidR="00766245" w:rsidRPr="00925CBB">
        <w:rPr>
          <w:rFonts w:ascii="ABBvoice" w:hAnsi="ABBvoice" w:cs="ABBvoice"/>
          <w:spacing w:val="-2"/>
          <w:sz w:val="22"/>
          <w:szCs w:val="22"/>
          <w:lang w:val="en-GB"/>
        </w:rPr>
        <w:t xml:space="preserve">leaving certificate incl. </w:t>
      </w:r>
      <w:r w:rsidRPr="00925CBB">
        <w:rPr>
          <w:rFonts w:ascii="ABBvoice" w:hAnsi="ABBvoice" w:cs="ABBvoice"/>
          <w:spacing w:val="-2"/>
          <w:sz w:val="22"/>
          <w:szCs w:val="22"/>
          <w:lang w:val="en-GB"/>
        </w:rPr>
        <w:t>grades</w:t>
      </w:r>
      <w:r w:rsidR="006445BD" w:rsidRPr="00925CBB">
        <w:rPr>
          <w:rFonts w:ascii="ABBvoice" w:hAnsi="ABBvoice" w:cs="ABBvoice"/>
          <w:spacing w:val="-2"/>
          <w:sz w:val="22"/>
          <w:szCs w:val="22"/>
          <w:lang w:val="en-GB"/>
        </w:rPr>
        <w:t xml:space="preserve"> and/or university cer</w:t>
      </w:r>
      <w:r w:rsidR="00A27C50" w:rsidRPr="00925CBB">
        <w:rPr>
          <w:rFonts w:ascii="ABBvoice" w:hAnsi="ABBvoice" w:cs="ABBvoice"/>
          <w:spacing w:val="-2"/>
          <w:sz w:val="22"/>
          <w:szCs w:val="22"/>
          <w:lang w:val="en-GB"/>
        </w:rPr>
        <w:t xml:space="preserve">tificate </w:t>
      </w:r>
    </w:p>
    <w:p w14:paraId="59EC2FB6" w14:textId="77777777" w:rsidR="000E7590" w:rsidRPr="00925CBB" w:rsidRDefault="005C0707"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letter</w:t>
      </w:r>
      <w:r w:rsidR="002B6BEB" w:rsidRPr="00925CBB">
        <w:rPr>
          <w:rFonts w:ascii="ABBvoice" w:hAnsi="ABBvoice" w:cs="ABBvoice"/>
          <w:spacing w:val="-2"/>
          <w:sz w:val="22"/>
          <w:szCs w:val="22"/>
          <w:lang w:val="en-GB"/>
        </w:rPr>
        <w:t>s</w:t>
      </w:r>
      <w:r w:rsidRPr="00925CBB">
        <w:rPr>
          <w:rFonts w:ascii="ABBvoice" w:hAnsi="ABBvoice" w:cs="ABBvoice"/>
          <w:spacing w:val="-2"/>
          <w:sz w:val="22"/>
          <w:szCs w:val="22"/>
          <w:lang w:val="en-GB"/>
        </w:rPr>
        <w:t xml:space="preserve"> of recommendation by a high school teacher or princip</w:t>
      </w:r>
      <w:r w:rsidR="00756B18" w:rsidRPr="00925CBB">
        <w:rPr>
          <w:rFonts w:ascii="ABBvoice" w:hAnsi="ABBvoice" w:cs="ABBvoice"/>
          <w:spacing w:val="-2"/>
          <w:sz w:val="22"/>
          <w:szCs w:val="22"/>
          <w:lang w:val="en-GB"/>
        </w:rPr>
        <w:t>al</w:t>
      </w:r>
      <w:r w:rsidR="000E7590" w:rsidRPr="00925CBB">
        <w:rPr>
          <w:rFonts w:ascii="ABBvoice" w:hAnsi="ABBvoice" w:cs="ABBvoice"/>
          <w:spacing w:val="-2"/>
          <w:sz w:val="22"/>
          <w:szCs w:val="22"/>
          <w:lang w:val="en-GB"/>
        </w:rPr>
        <w:t xml:space="preserve"> </w:t>
      </w:r>
    </w:p>
    <w:p w14:paraId="59EC2FB7" w14:textId="77777777" w:rsidR="000E7590" w:rsidRPr="00925CBB" w:rsidRDefault="008256C9"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Curriculum Vitae (CV) and </w:t>
      </w:r>
      <w:r w:rsidR="00F14486" w:rsidRPr="00925CBB">
        <w:rPr>
          <w:rFonts w:ascii="ABBvoice" w:hAnsi="ABBvoice" w:cs="ABBvoice"/>
          <w:spacing w:val="-2"/>
          <w:sz w:val="22"/>
          <w:szCs w:val="22"/>
          <w:lang w:val="en-GB"/>
        </w:rPr>
        <w:t xml:space="preserve">personal </w:t>
      </w:r>
      <w:r w:rsidR="00BC7B91" w:rsidRPr="00925CBB">
        <w:rPr>
          <w:rFonts w:ascii="ABBvoice" w:hAnsi="ABBvoice" w:cs="ABBvoice"/>
          <w:spacing w:val="-2"/>
          <w:sz w:val="22"/>
          <w:szCs w:val="22"/>
          <w:lang w:val="en-GB"/>
        </w:rPr>
        <w:t>motivational letter</w:t>
      </w:r>
    </w:p>
    <w:p w14:paraId="59EC2FB8" w14:textId="77777777" w:rsidR="00710E93" w:rsidRPr="00925CBB" w:rsidRDefault="00710E93"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interview (in final selection round)</w:t>
      </w:r>
    </w:p>
    <w:p w14:paraId="59EC2FB9" w14:textId="77777777" w:rsidR="002B6BEB" w:rsidRPr="00925CBB" w:rsidRDefault="002B6BEB" w:rsidP="002B6BEB">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extracurricular activities and awards</w:t>
      </w:r>
    </w:p>
    <w:p w14:paraId="59EC2FBA"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p>
    <w:p w14:paraId="59EC2FBB"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Successful applicants will be expected to attend </w:t>
      </w:r>
      <w:r w:rsidR="00A40C10" w:rsidRPr="00925CBB">
        <w:rPr>
          <w:rFonts w:ascii="ABBvoice" w:hAnsi="ABBvoice" w:cs="ABBvoice"/>
          <w:spacing w:val="-2"/>
          <w:sz w:val="22"/>
          <w:szCs w:val="22"/>
          <w:lang w:val="en-GB"/>
        </w:rPr>
        <w:t>local</w:t>
      </w:r>
      <w:r w:rsidR="00B000D8" w:rsidRPr="00925CBB">
        <w:rPr>
          <w:rFonts w:ascii="ABBvoice" w:hAnsi="ABBvoice" w:cs="ABBvoice"/>
          <w:spacing w:val="-2"/>
          <w:sz w:val="22"/>
          <w:szCs w:val="22"/>
          <w:lang w:val="en-GB"/>
        </w:rPr>
        <w:t xml:space="preserve"> </w:t>
      </w:r>
      <w:r w:rsidR="00A40C10" w:rsidRPr="00925CBB">
        <w:rPr>
          <w:rFonts w:ascii="ABBvoice" w:hAnsi="ABBvoice" w:cs="ABBvoice"/>
          <w:spacing w:val="-2"/>
          <w:sz w:val="22"/>
          <w:szCs w:val="22"/>
          <w:lang w:val="en-GB"/>
        </w:rPr>
        <w:t>ABB event</w:t>
      </w:r>
      <w:r w:rsidR="00E03B22" w:rsidRPr="00925CBB">
        <w:rPr>
          <w:rFonts w:ascii="ABBvoice" w:hAnsi="ABBvoice" w:cs="ABBvoice"/>
          <w:spacing w:val="-2"/>
          <w:sz w:val="22"/>
          <w:szCs w:val="22"/>
          <w:lang w:val="en-GB"/>
        </w:rPr>
        <w:t>s</w:t>
      </w:r>
      <w:r w:rsidR="00A40C10" w:rsidRPr="00925CBB">
        <w:rPr>
          <w:rFonts w:ascii="ABBvoice" w:hAnsi="ABBvoice" w:cs="ABBvoice"/>
          <w:spacing w:val="-2"/>
          <w:sz w:val="22"/>
          <w:szCs w:val="22"/>
          <w:lang w:val="en-GB"/>
        </w:rPr>
        <w:t xml:space="preserve">, an international </w:t>
      </w:r>
      <w:r w:rsidR="00756B18" w:rsidRPr="00925CBB">
        <w:rPr>
          <w:rFonts w:ascii="ABBvoice" w:hAnsi="ABBvoice" w:cs="ABBvoice"/>
          <w:spacing w:val="-2"/>
          <w:sz w:val="22"/>
          <w:szCs w:val="22"/>
          <w:lang w:val="en-GB"/>
        </w:rPr>
        <w:t>s</w:t>
      </w:r>
      <w:r w:rsidR="00A40C10" w:rsidRPr="00925CBB">
        <w:rPr>
          <w:rFonts w:ascii="ABBvoice" w:hAnsi="ABBvoice" w:cs="ABBvoice"/>
          <w:spacing w:val="-2"/>
          <w:sz w:val="22"/>
          <w:szCs w:val="22"/>
          <w:lang w:val="en-GB"/>
        </w:rPr>
        <w:t>ymposium in</w:t>
      </w:r>
      <w:r w:rsidR="00E03B22" w:rsidRPr="00925CBB">
        <w:rPr>
          <w:rFonts w:ascii="ABBvoice" w:hAnsi="ABBvoice" w:cs="ABBvoice"/>
          <w:spacing w:val="-2"/>
          <w:sz w:val="22"/>
          <w:szCs w:val="22"/>
          <w:lang w:val="en-GB"/>
        </w:rPr>
        <w:t xml:space="preserve"> Switzerland upon invitation</w:t>
      </w:r>
      <w:r w:rsidR="00A40C10" w:rsidRPr="00925CBB">
        <w:rPr>
          <w:rFonts w:ascii="ABBvoice" w:hAnsi="ABBvoice" w:cs="ABBvoice"/>
          <w:spacing w:val="-2"/>
          <w:sz w:val="22"/>
          <w:szCs w:val="22"/>
          <w:lang w:val="en-GB"/>
        </w:rPr>
        <w:t xml:space="preserve"> and be acti</w:t>
      </w:r>
      <w:r w:rsidR="00927FA4" w:rsidRPr="00925CBB">
        <w:rPr>
          <w:rFonts w:ascii="ABBvoice" w:hAnsi="ABBvoice" w:cs="ABBvoice"/>
          <w:spacing w:val="-2"/>
          <w:sz w:val="22"/>
          <w:szCs w:val="22"/>
          <w:lang w:val="en-GB"/>
        </w:rPr>
        <w:t>vely involved in a series o</w:t>
      </w:r>
      <w:r w:rsidR="00BB75A4" w:rsidRPr="00925CBB">
        <w:rPr>
          <w:rFonts w:ascii="ABBvoice" w:hAnsi="ABBvoice" w:cs="ABBvoice"/>
          <w:spacing w:val="-2"/>
          <w:sz w:val="22"/>
          <w:szCs w:val="22"/>
          <w:lang w:val="en-GB"/>
        </w:rPr>
        <w:t>f JDF activities</w:t>
      </w:r>
      <w:r w:rsidR="00927FA4" w:rsidRPr="00925CBB">
        <w:rPr>
          <w:rFonts w:ascii="ABBvoice" w:hAnsi="ABBvoice" w:cs="ABBvoice"/>
          <w:spacing w:val="-2"/>
          <w:sz w:val="22"/>
          <w:szCs w:val="22"/>
          <w:lang w:val="en-GB"/>
        </w:rPr>
        <w:t xml:space="preserve">. Furthermore, applicants will be assigned an ABB mentor and are requested to </w:t>
      </w:r>
      <w:r w:rsidRPr="00925CBB">
        <w:rPr>
          <w:rFonts w:ascii="ABBvoice" w:hAnsi="ABBvoice" w:cs="ABBvoice"/>
          <w:spacing w:val="-2"/>
          <w:sz w:val="22"/>
          <w:szCs w:val="22"/>
          <w:lang w:val="en-GB"/>
        </w:rPr>
        <w:t xml:space="preserve">submit a </w:t>
      </w:r>
      <w:r w:rsidR="00A40C10" w:rsidRPr="00925CBB">
        <w:rPr>
          <w:rFonts w:ascii="ABBvoice" w:hAnsi="ABBvoice" w:cs="ABBvoice"/>
          <w:spacing w:val="-2"/>
          <w:sz w:val="22"/>
          <w:szCs w:val="22"/>
          <w:lang w:val="en-GB"/>
        </w:rPr>
        <w:t>brief quarterly</w:t>
      </w:r>
      <w:r w:rsidRPr="00925CBB">
        <w:rPr>
          <w:rFonts w:ascii="ABBvoice" w:hAnsi="ABBvoice" w:cs="ABBvoice"/>
          <w:spacing w:val="-2"/>
          <w:sz w:val="22"/>
          <w:szCs w:val="22"/>
          <w:lang w:val="en-GB"/>
        </w:rPr>
        <w:t xml:space="preserve"> report on their experiences</w:t>
      </w:r>
      <w:r w:rsidR="00927FA4" w:rsidRPr="00925CBB">
        <w:rPr>
          <w:rFonts w:ascii="ABBvoice" w:hAnsi="ABBvoice" w:cs="ABBvoice"/>
          <w:spacing w:val="-2"/>
          <w:sz w:val="22"/>
          <w:szCs w:val="22"/>
          <w:lang w:val="en-GB"/>
        </w:rPr>
        <w:t xml:space="preserve"> and progress</w:t>
      </w:r>
      <w:r w:rsidR="00BB75A4" w:rsidRPr="00925CBB">
        <w:rPr>
          <w:rFonts w:ascii="ABBvoice" w:hAnsi="ABBvoice" w:cs="ABBvoice"/>
          <w:spacing w:val="-2"/>
          <w:sz w:val="22"/>
          <w:szCs w:val="22"/>
          <w:lang w:val="en-GB"/>
        </w:rPr>
        <w:t xml:space="preserve"> throughout their degree study</w:t>
      </w:r>
      <w:r w:rsidRPr="00925CBB">
        <w:rPr>
          <w:rFonts w:ascii="ABBvoice" w:hAnsi="ABBvoice" w:cs="ABBvoice"/>
          <w:spacing w:val="-2"/>
          <w:sz w:val="22"/>
          <w:szCs w:val="22"/>
          <w:lang w:val="en-GB"/>
        </w:rPr>
        <w:t>.</w:t>
      </w:r>
    </w:p>
    <w:p w14:paraId="59EC2FBC" w14:textId="77777777" w:rsidR="00BB75A4" w:rsidRPr="00925CBB" w:rsidRDefault="00D41476" w:rsidP="00BB75A4">
      <w:pPr>
        <w:pStyle w:val="Balk1"/>
        <w:rPr>
          <w:rFonts w:ascii="ABBvoice" w:hAnsi="ABBvoice" w:cs="ABBvoice"/>
          <w:bCs/>
          <w:i w:val="0"/>
          <w:szCs w:val="22"/>
          <w:lang w:val="en-GB"/>
        </w:rPr>
      </w:pPr>
      <w:r w:rsidRPr="00925CBB">
        <w:rPr>
          <w:rFonts w:ascii="ABBvoice" w:hAnsi="ABBvoice" w:cs="ABBvoice"/>
          <w:bCs/>
          <w:i w:val="0"/>
          <w:szCs w:val="22"/>
          <w:lang w:val="en-GB"/>
        </w:rPr>
        <w:t xml:space="preserve">What costs are </w:t>
      </w:r>
      <w:r w:rsidR="00D23D8D" w:rsidRPr="00925CBB">
        <w:rPr>
          <w:rFonts w:ascii="ABBvoice" w:hAnsi="ABBvoice" w:cs="ABBvoice"/>
          <w:bCs/>
          <w:i w:val="0"/>
          <w:szCs w:val="22"/>
          <w:lang w:val="en-GB"/>
        </w:rPr>
        <w:t>covered?</w:t>
      </w:r>
    </w:p>
    <w:p w14:paraId="59EC2FBD" w14:textId="77777777" w:rsidR="00F62720" w:rsidRPr="00925CBB" w:rsidRDefault="00BC7B91" w:rsidP="00BB75A4">
      <w:pPr>
        <w:pStyle w:val="Balk1"/>
        <w:rPr>
          <w:rFonts w:ascii="ABBvoice" w:hAnsi="ABBvoice" w:cs="ABBvoice"/>
          <w:b w:val="0"/>
          <w:i w:val="0"/>
          <w:szCs w:val="22"/>
          <w:lang w:val="en-GB"/>
        </w:rPr>
      </w:pPr>
      <w:r w:rsidRPr="00925CBB">
        <w:rPr>
          <w:rFonts w:ascii="ABBvoice" w:hAnsi="ABBvoice" w:cs="ABBvoice"/>
          <w:b w:val="0"/>
          <w:bCs/>
          <w:i w:val="0"/>
          <w:szCs w:val="22"/>
          <w:lang w:val="en-GB"/>
        </w:rPr>
        <w:t xml:space="preserve">The amount of the yearly stipend will </w:t>
      </w:r>
      <w:r w:rsidR="00F62720" w:rsidRPr="00925CBB">
        <w:rPr>
          <w:rFonts w:ascii="ABBvoice" w:hAnsi="ABBvoice" w:cs="ABBvoice"/>
          <w:b w:val="0"/>
          <w:bCs/>
          <w:i w:val="0"/>
          <w:szCs w:val="22"/>
          <w:lang w:val="en-GB"/>
        </w:rPr>
        <w:t>be a fixed amount allowing to cover</w:t>
      </w:r>
      <w:r w:rsidR="00F62720" w:rsidRPr="00925CBB">
        <w:rPr>
          <w:rFonts w:ascii="ABBvoice" w:hAnsi="ABBvoice" w:cs="ABBvoice"/>
          <w:b w:val="0"/>
          <w:i w:val="0"/>
          <w:szCs w:val="22"/>
          <w:lang w:val="en-GB"/>
        </w:rPr>
        <w:t xml:space="preserve"> </w:t>
      </w:r>
      <w:r w:rsidR="00710E93" w:rsidRPr="00925CBB">
        <w:rPr>
          <w:rFonts w:ascii="ABBvoice" w:hAnsi="ABBvoice" w:cs="ABBvoice"/>
          <w:b w:val="0"/>
          <w:i w:val="0"/>
          <w:szCs w:val="22"/>
          <w:lang w:val="en-GB"/>
        </w:rPr>
        <w:t xml:space="preserve">reasonable </w:t>
      </w:r>
      <w:r w:rsidR="005462AC" w:rsidRPr="00925CBB">
        <w:rPr>
          <w:rFonts w:ascii="ABBvoice" w:hAnsi="ABBvoice" w:cs="ABBvoice"/>
          <w:b w:val="0"/>
          <w:i w:val="0"/>
          <w:szCs w:val="22"/>
          <w:lang w:val="en-GB"/>
        </w:rPr>
        <w:t>expenses</w:t>
      </w:r>
      <w:r w:rsidR="00F62720" w:rsidRPr="00925CBB">
        <w:rPr>
          <w:rFonts w:ascii="ABBvoice" w:hAnsi="ABBvoice" w:cs="ABBvoice"/>
          <w:b w:val="0"/>
          <w:i w:val="0"/>
          <w:szCs w:val="22"/>
          <w:lang w:val="en-GB"/>
        </w:rPr>
        <w:t>, such as t</w:t>
      </w:r>
      <w:r w:rsidR="005462AC" w:rsidRPr="00925CBB">
        <w:rPr>
          <w:rFonts w:ascii="ABBvoice" w:hAnsi="ABBvoice" w:cs="ABBvoice"/>
          <w:b w:val="0"/>
          <w:i w:val="0"/>
          <w:szCs w:val="22"/>
          <w:lang w:val="en-GB"/>
        </w:rPr>
        <w:t>uition fees</w:t>
      </w:r>
      <w:r w:rsidR="00F62720" w:rsidRPr="00925CBB">
        <w:rPr>
          <w:rFonts w:ascii="ABBvoice" w:hAnsi="ABBvoice" w:cs="ABBvoice"/>
          <w:b w:val="0"/>
          <w:i w:val="0"/>
          <w:szCs w:val="22"/>
          <w:lang w:val="en-GB"/>
        </w:rPr>
        <w:t>, a</w:t>
      </w:r>
      <w:r w:rsidR="00E74274" w:rsidRPr="00925CBB">
        <w:rPr>
          <w:rFonts w:ascii="ABBvoice" w:hAnsi="ABBvoice" w:cs="ABBvoice"/>
          <w:b w:val="0"/>
          <w:i w:val="0"/>
          <w:szCs w:val="22"/>
          <w:lang w:val="en-GB"/>
        </w:rPr>
        <w:t>ccommodation</w:t>
      </w:r>
      <w:r w:rsidR="00F62720" w:rsidRPr="00925CBB">
        <w:rPr>
          <w:rFonts w:ascii="ABBvoice" w:hAnsi="ABBvoice" w:cs="ABBvoice"/>
          <w:b w:val="0"/>
          <w:i w:val="0"/>
          <w:szCs w:val="22"/>
          <w:lang w:val="en-GB"/>
        </w:rPr>
        <w:t xml:space="preserve">, </w:t>
      </w:r>
      <w:r w:rsidR="00BA44A2" w:rsidRPr="00925CBB">
        <w:rPr>
          <w:rFonts w:ascii="ABBvoice" w:hAnsi="ABBvoice" w:cs="ABBvoice"/>
          <w:b w:val="0"/>
          <w:i w:val="0"/>
          <w:szCs w:val="22"/>
          <w:lang w:val="en-GB"/>
        </w:rPr>
        <w:t>b</w:t>
      </w:r>
      <w:r w:rsidR="005462AC" w:rsidRPr="00925CBB">
        <w:rPr>
          <w:rFonts w:ascii="ABBvoice" w:hAnsi="ABBvoice" w:cs="ABBvoice"/>
          <w:b w:val="0"/>
          <w:i w:val="0"/>
          <w:szCs w:val="22"/>
          <w:lang w:val="en-GB"/>
        </w:rPr>
        <w:t>ooks/</w:t>
      </w:r>
      <w:r w:rsidR="00BA44A2" w:rsidRPr="00925CBB">
        <w:rPr>
          <w:rFonts w:ascii="ABBvoice" w:hAnsi="ABBvoice" w:cs="ABBvoice"/>
          <w:b w:val="0"/>
          <w:i w:val="0"/>
          <w:szCs w:val="22"/>
          <w:lang w:val="en-GB"/>
        </w:rPr>
        <w:t>p</w:t>
      </w:r>
      <w:r w:rsidR="005462AC" w:rsidRPr="00925CBB">
        <w:rPr>
          <w:rFonts w:ascii="ABBvoice" w:hAnsi="ABBvoice" w:cs="ABBvoice"/>
          <w:b w:val="0"/>
          <w:i w:val="0"/>
          <w:szCs w:val="22"/>
          <w:lang w:val="en-GB"/>
        </w:rPr>
        <w:t>ersonal computer</w:t>
      </w:r>
      <w:r w:rsidR="00F62720" w:rsidRPr="00925CBB">
        <w:rPr>
          <w:rFonts w:ascii="ABBvoice" w:hAnsi="ABBvoice" w:cs="ABBvoice"/>
          <w:b w:val="0"/>
          <w:i w:val="0"/>
          <w:szCs w:val="22"/>
          <w:lang w:val="en-GB"/>
        </w:rPr>
        <w:t>, m</w:t>
      </w:r>
      <w:r w:rsidR="005462AC" w:rsidRPr="00925CBB">
        <w:rPr>
          <w:rFonts w:ascii="ABBvoice" w:hAnsi="ABBvoice" w:cs="ABBvoice"/>
          <w:b w:val="0"/>
          <w:i w:val="0"/>
          <w:szCs w:val="22"/>
          <w:lang w:val="en-GB"/>
        </w:rPr>
        <w:t>eal allowance</w:t>
      </w:r>
      <w:r w:rsidR="00F62720" w:rsidRPr="00925CBB">
        <w:rPr>
          <w:rFonts w:ascii="ABBvoice" w:hAnsi="ABBvoice" w:cs="ABBvoice"/>
          <w:b w:val="0"/>
          <w:i w:val="0"/>
          <w:szCs w:val="22"/>
          <w:lang w:val="en-GB"/>
        </w:rPr>
        <w:t>, t</w:t>
      </w:r>
      <w:r w:rsidR="005462AC" w:rsidRPr="00925CBB">
        <w:rPr>
          <w:rFonts w:ascii="ABBvoice" w:hAnsi="ABBvoice" w:cs="ABBvoice"/>
          <w:b w:val="0"/>
          <w:i w:val="0"/>
          <w:szCs w:val="22"/>
          <w:lang w:val="en-GB"/>
        </w:rPr>
        <w:t>ransportation</w:t>
      </w:r>
      <w:r w:rsidR="00BA44A2" w:rsidRPr="00925CBB">
        <w:rPr>
          <w:rFonts w:ascii="ABBvoice" w:hAnsi="ABBvoice" w:cs="ABBvoice"/>
          <w:b w:val="0"/>
          <w:i w:val="0"/>
          <w:szCs w:val="22"/>
          <w:lang w:val="en-GB"/>
        </w:rPr>
        <w:t xml:space="preserve"> and</w:t>
      </w:r>
      <w:r w:rsidR="00F62720" w:rsidRPr="00925CBB">
        <w:rPr>
          <w:rFonts w:ascii="ABBvoice" w:hAnsi="ABBvoice" w:cs="ABBvoice"/>
          <w:b w:val="0"/>
          <w:i w:val="0"/>
          <w:szCs w:val="22"/>
          <w:lang w:val="en-GB"/>
        </w:rPr>
        <w:t xml:space="preserve"> h</w:t>
      </w:r>
      <w:r w:rsidR="005462AC" w:rsidRPr="00925CBB">
        <w:rPr>
          <w:rFonts w:ascii="ABBvoice" w:hAnsi="ABBvoice" w:cs="ABBvoice"/>
          <w:b w:val="0"/>
          <w:i w:val="0"/>
          <w:szCs w:val="22"/>
          <w:lang w:val="en-GB"/>
        </w:rPr>
        <w:t>ousehold expenses</w:t>
      </w:r>
      <w:r w:rsidR="00F62720" w:rsidRPr="00925CBB">
        <w:rPr>
          <w:rFonts w:ascii="ABBvoice" w:hAnsi="ABBvoice" w:cs="ABBvoice"/>
          <w:b w:val="0"/>
          <w:i w:val="0"/>
          <w:szCs w:val="22"/>
          <w:lang w:val="en-GB"/>
        </w:rPr>
        <w:t>.</w:t>
      </w:r>
    </w:p>
    <w:p w14:paraId="59EC2FBE" w14:textId="77777777" w:rsidR="00BB75A4" w:rsidRPr="00925CBB" w:rsidRDefault="00BB75A4" w:rsidP="00BB75A4">
      <w:pPr>
        <w:rPr>
          <w:rFonts w:ascii="ABBvoice" w:hAnsi="ABBvoice" w:cs="ABBvoice"/>
          <w:sz w:val="22"/>
          <w:szCs w:val="22"/>
          <w:lang w:val="en-GB"/>
        </w:rPr>
      </w:pPr>
    </w:p>
    <w:p w14:paraId="59EC2FBF" w14:textId="77777777" w:rsidR="007709FE" w:rsidRPr="00925CBB" w:rsidRDefault="00A643C5" w:rsidP="00F62720">
      <w:pPr>
        <w:tabs>
          <w:tab w:val="left" w:pos="-720"/>
        </w:tabs>
        <w:suppressAutoHyphens/>
        <w:rPr>
          <w:rFonts w:ascii="ABBvoice" w:hAnsi="ABBvoice" w:cs="ABBvoice"/>
          <w:spacing w:val="-2"/>
          <w:sz w:val="22"/>
          <w:szCs w:val="22"/>
          <w:lang w:val="en-GB"/>
        </w:rPr>
      </w:pPr>
      <w:r w:rsidRPr="00925CBB">
        <w:rPr>
          <w:rFonts w:ascii="ABBvoice" w:hAnsi="ABBvoice" w:cs="ABBvoice"/>
          <w:b/>
          <w:bCs/>
          <w:spacing w:val="-2"/>
          <w:sz w:val="22"/>
          <w:szCs w:val="22"/>
          <w:lang w:val="en-GB"/>
        </w:rPr>
        <w:t>How to apply</w:t>
      </w:r>
      <w:r w:rsidR="00F536A3" w:rsidRPr="00B32098">
        <w:rPr>
          <w:rFonts w:ascii="ABBvoice" w:hAnsi="ABBvoice" w:cs="ABBvoice"/>
          <w:b/>
          <w:bCs/>
          <w:spacing w:val="-2"/>
          <w:sz w:val="22"/>
          <w:szCs w:val="22"/>
          <w:lang w:val="en-GB"/>
        </w:rPr>
        <w:br/>
      </w:r>
      <w:r w:rsidR="00872D6D" w:rsidRPr="00B32098">
        <w:rPr>
          <w:rFonts w:ascii="ABBvoice" w:hAnsi="ABBvoice" w:cs="ABBvoice"/>
          <w:spacing w:val="-2"/>
          <w:sz w:val="22"/>
          <w:szCs w:val="22"/>
          <w:lang w:val="en-GB"/>
        </w:rPr>
        <w:t xml:space="preserve">Please complete the Stipend Application Form </w:t>
      </w:r>
      <w:r w:rsidR="00F62720" w:rsidRPr="00B32098">
        <w:rPr>
          <w:rFonts w:ascii="ABBvoice" w:hAnsi="ABBvoice" w:cs="ABBvoice"/>
          <w:spacing w:val="-2"/>
          <w:sz w:val="22"/>
          <w:szCs w:val="22"/>
          <w:lang w:val="en-GB"/>
        </w:rPr>
        <w:t xml:space="preserve">you will get from your university </w:t>
      </w:r>
      <w:r w:rsidR="00872D6D" w:rsidRPr="00B32098">
        <w:rPr>
          <w:rFonts w:ascii="ABBvoice" w:hAnsi="ABBvoice" w:cs="ABBvoice"/>
          <w:spacing w:val="-2"/>
          <w:sz w:val="22"/>
          <w:szCs w:val="22"/>
          <w:lang w:val="en-GB"/>
        </w:rPr>
        <w:t>and e</w:t>
      </w:r>
      <w:r w:rsidR="00D23D8D" w:rsidRPr="00B32098">
        <w:rPr>
          <w:rFonts w:ascii="ABBvoice" w:hAnsi="ABBvoice" w:cs="ABBvoice"/>
          <w:spacing w:val="-2"/>
          <w:sz w:val="22"/>
          <w:szCs w:val="22"/>
          <w:lang w:val="en-GB"/>
        </w:rPr>
        <w:t>-</w:t>
      </w:r>
      <w:r w:rsidR="00872D6D" w:rsidRPr="00B32098">
        <w:rPr>
          <w:rFonts w:ascii="ABBvoice" w:hAnsi="ABBvoice" w:cs="ABBvoice"/>
          <w:spacing w:val="-2"/>
          <w:sz w:val="22"/>
          <w:szCs w:val="22"/>
          <w:lang w:val="en-GB"/>
        </w:rPr>
        <w:t>mail or fax</w:t>
      </w:r>
      <w:r w:rsidR="00F62720" w:rsidRPr="00B32098">
        <w:rPr>
          <w:rFonts w:ascii="ABBvoice" w:hAnsi="ABBvoice" w:cs="ABBvoice"/>
          <w:spacing w:val="-2"/>
          <w:sz w:val="22"/>
          <w:szCs w:val="22"/>
          <w:lang w:val="en-GB"/>
        </w:rPr>
        <w:t xml:space="preserve"> it</w:t>
      </w:r>
      <w:r w:rsidR="00BB75A4" w:rsidRPr="00B32098">
        <w:rPr>
          <w:rFonts w:ascii="ABBvoice" w:hAnsi="ABBvoice" w:cs="ABBvoice"/>
          <w:spacing w:val="-2"/>
          <w:sz w:val="22"/>
          <w:szCs w:val="22"/>
          <w:lang w:val="en-GB"/>
        </w:rPr>
        <w:t xml:space="preserve"> to your</w:t>
      </w:r>
      <w:r w:rsidR="00872D6D" w:rsidRPr="00B32098">
        <w:rPr>
          <w:rFonts w:ascii="ABBvoice" w:hAnsi="ABBvoice" w:cs="ABBvoice"/>
          <w:spacing w:val="-2"/>
          <w:sz w:val="22"/>
          <w:szCs w:val="22"/>
          <w:lang w:val="en-GB"/>
        </w:rPr>
        <w:t xml:space="preserve"> </w:t>
      </w:r>
      <w:r w:rsidR="00B32098" w:rsidRPr="00B32098">
        <w:rPr>
          <w:rFonts w:ascii="ABBvoice" w:hAnsi="ABBvoice" w:cs="ABBvoice"/>
          <w:sz w:val="22"/>
          <w:szCs w:val="22"/>
          <w:lang w:val="en-US"/>
        </w:rPr>
        <w:t>ABB Country JDF Responsible</w:t>
      </w:r>
      <w:r w:rsidR="00B32098" w:rsidRPr="00B32098">
        <w:rPr>
          <w:rFonts w:ascii="ABBvoice" w:hAnsi="ABBvoice" w:cs="ABBvoice"/>
          <w:spacing w:val="-2"/>
          <w:sz w:val="22"/>
          <w:szCs w:val="22"/>
          <w:lang w:val="en-GB"/>
        </w:rPr>
        <w:t xml:space="preserve"> </w:t>
      </w:r>
      <w:r w:rsidR="00BB75A4" w:rsidRPr="00B32098">
        <w:rPr>
          <w:rFonts w:ascii="ABBvoice" w:hAnsi="ABBvoice" w:cs="ABBvoice"/>
          <w:spacing w:val="-2"/>
          <w:sz w:val="22"/>
          <w:szCs w:val="22"/>
          <w:lang w:val="en-GB"/>
        </w:rPr>
        <w:t>as indicated on the form</w:t>
      </w:r>
      <w:r w:rsidR="00F62720" w:rsidRPr="00B32098">
        <w:rPr>
          <w:rFonts w:ascii="ABBvoice" w:hAnsi="ABBvoice" w:cs="ABBvoice"/>
          <w:spacing w:val="-2"/>
          <w:sz w:val="22"/>
          <w:szCs w:val="22"/>
          <w:lang w:val="en-GB"/>
        </w:rPr>
        <w:t>.</w:t>
      </w:r>
    </w:p>
    <w:p w14:paraId="59EC2FC0" w14:textId="4F0EFD27" w:rsidR="00872D6D" w:rsidRPr="00925CBB" w:rsidRDefault="00872D6D" w:rsidP="00F536A3">
      <w:pPr>
        <w:pStyle w:val="NormalWeb"/>
        <w:rPr>
          <w:rFonts w:ascii="ABBvoice" w:hAnsi="ABBvoice" w:cs="ABBvoice"/>
          <w:sz w:val="22"/>
          <w:szCs w:val="22"/>
          <w:lang w:val="en-AU"/>
        </w:rPr>
      </w:pPr>
      <w:r w:rsidRPr="00925CBB">
        <w:rPr>
          <w:rFonts w:ascii="ABBvoice" w:hAnsi="ABBvoice" w:cs="ABBvoice"/>
          <w:spacing w:val="-2"/>
          <w:sz w:val="22"/>
          <w:szCs w:val="22"/>
          <w:lang w:val="en-GB" w:eastAsia="en-US"/>
        </w:rPr>
        <w:lastRenderedPageBreak/>
        <w:t xml:space="preserve">Applications close on </w:t>
      </w:r>
      <w:r w:rsidR="00D16E68">
        <w:rPr>
          <w:rStyle w:val="Gl"/>
          <w:rFonts w:ascii="ABBvoice" w:hAnsi="ABBvoice" w:cs="ABBvoice"/>
          <w:sz w:val="22"/>
          <w:szCs w:val="22"/>
        </w:rPr>
        <w:t>31/</w:t>
      </w:r>
      <w:r w:rsidR="00D319E9">
        <w:rPr>
          <w:rStyle w:val="Gl"/>
          <w:rFonts w:ascii="ABBvoice" w:hAnsi="ABBvoice" w:cs="ABBvoice"/>
          <w:sz w:val="22"/>
          <w:szCs w:val="22"/>
        </w:rPr>
        <w:t>01</w:t>
      </w:r>
      <w:r w:rsidR="00D16E68">
        <w:rPr>
          <w:rStyle w:val="Gl"/>
          <w:rFonts w:ascii="ABBvoice" w:hAnsi="ABBvoice" w:cs="ABBvoice"/>
          <w:sz w:val="22"/>
          <w:szCs w:val="22"/>
        </w:rPr>
        <w:t>/2020</w:t>
      </w:r>
    </w:p>
    <w:p w14:paraId="59EC2FC1" w14:textId="77777777" w:rsidR="002A7433" w:rsidRPr="00925CBB" w:rsidRDefault="002A7433" w:rsidP="000E7590">
      <w:pPr>
        <w:tabs>
          <w:tab w:val="left" w:pos="-720"/>
        </w:tabs>
        <w:suppressAutoHyphens/>
        <w:rPr>
          <w:rFonts w:ascii="ABBvoice" w:hAnsi="ABBvoice" w:cs="ABBvoice"/>
          <w:b/>
          <w:spacing w:val="-2"/>
          <w:sz w:val="22"/>
          <w:szCs w:val="22"/>
        </w:rPr>
      </w:pPr>
      <w:r w:rsidRPr="00925CBB">
        <w:rPr>
          <w:rFonts w:ascii="ABBvoice" w:hAnsi="ABBvoice" w:cs="ABBvoice"/>
          <w:b/>
          <w:spacing w:val="-2"/>
          <w:sz w:val="22"/>
          <w:szCs w:val="22"/>
        </w:rPr>
        <w:t>What to enclose</w:t>
      </w:r>
    </w:p>
    <w:p w14:paraId="59EC2FC2" w14:textId="77777777" w:rsidR="007709FE" w:rsidRPr="00925CBB" w:rsidRDefault="00872D6D" w:rsidP="000E7590">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rPr>
        <w:t xml:space="preserve">Applications should be accompanied by </w:t>
      </w:r>
      <w:r w:rsidR="00C40136" w:rsidRPr="00925CBB">
        <w:rPr>
          <w:rFonts w:ascii="ABBvoice" w:hAnsi="ABBvoice" w:cs="ABBvoice"/>
          <w:spacing w:val="-2"/>
          <w:sz w:val="22"/>
          <w:szCs w:val="22"/>
        </w:rPr>
        <w:t xml:space="preserve">your </w:t>
      </w:r>
      <w:r w:rsidR="00F14486" w:rsidRPr="00925CBB">
        <w:rPr>
          <w:rFonts w:ascii="ABBvoice" w:hAnsi="ABBvoice" w:cs="ABBvoice"/>
          <w:spacing w:val="-2"/>
          <w:sz w:val="22"/>
          <w:szCs w:val="22"/>
        </w:rPr>
        <w:t>final grades/report from high school</w:t>
      </w:r>
      <w:r w:rsidR="00F82CBA" w:rsidRPr="00925CBB">
        <w:rPr>
          <w:rFonts w:ascii="ABBvoice" w:hAnsi="ABBvoice" w:cs="ABBvoice"/>
          <w:spacing w:val="-2"/>
          <w:sz w:val="22"/>
          <w:szCs w:val="22"/>
        </w:rPr>
        <w:t xml:space="preserve"> and/or university certificate</w:t>
      </w:r>
      <w:r w:rsidR="00F14486" w:rsidRPr="00925CBB">
        <w:rPr>
          <w:rFonts w:ascii="ABBvoice" w:hAnsi="ABBvoice" w:cs="ABBvoice"/>
          <w:spacing w:val="-2"/>
          <w:sz w:val="22"/>
          <w:szCs w:val="22"/>
        </w:rPr>
        <w:t xml:space="preserve">, </w:t>
      </w:r>
      <w:r w:rsidRPr="00925CBB">
        <w:rPr>
          <w:rFonts w:ascii="ABBvoice" w:hAnsi="ABBvoice" w:cs="ABBvoice"/>
          <w:spacing w:val="-2"/>
          <w:sz w:val="22"/>
          <w:szCs w:val="22"/>
        </w:rPr>
        <w:t>a</w:t>
      </w:r>
      <w:r w:rsidR="007709FE" w:rsidRPr="00925CBB">
        <w:rPr>
          <w:rFonts w:ascii="ABBvoice" w:hAnsi="ABBvoice" w:cs="ABBvoice"/>
          <w:spacing w:val="-2"/>
          <w:sz w:val="22"/>
          <w:szCs w:val="22"/>
        </w:rPr>
        <w:t xml:space="preserve"> motivational letter as well as a</w:t>
      </w:r>
      <w:r w:rsidRPr="00925CBB">
        <w:rPr>
          <w:rFonts w:ascii="ABBvoice" w:hAnsi="ABBvoice" w:cs="ABBvoice"/>
          <w:spacing w:val="-2"/>
          <w:sz w:val="22"/>
          <w:szCs w:val="22"/>
        </w:rPr>
        <w:t xml:space="preserve"> letter of </w:t>
      </w:r>
      <w:r w:rsidR="00F91EAD" w:rsidRPr="00925CBB">
        <w:rPr>
          <w:rFonts w:ascii="ABBvoice" w:hAnsi="ABBvoice" w:cs="ABBvoice"/>
          <w:spacing w:val="-2"/>
          <w:sz w:val="22"/>
          <w:szCs w:val="22"/>
        </w:rPr>
        <w:t>recommendation</w:t>
      </w:r>
      <w:r w:rsidRPr="00925CBB">
        <w:rPr>
          <w:rFonts w:ascii="ABBvoice" w:hAnsi="ABBvoice" w:cs="ABBvoice"/>
          <w:spacing w:val="-2"/>
          <w:sz w:val="22"/>
          <w:szCs w:val="22"/>
        </w:rPr>
        <w:t xml:space="preserve"> from a</w:t>
      </w:r>
      <w:r w:rsidRPr="00925CBB">
        <w:rPr>
          <w:rFonts w:ascii="ABBvoice" w:hAnsi="ABBvoice" w:cs="ABBvoice"/>
          <w:spacing w:val="-2"/>
          <w:sz w:val="22"/>
          <w:szCs w:val="22"/>
          <w:lang w:val="en-GB"/>
        </w:rPr>
        <w:t xml:space="preserve"> </w:t>
      </w:r>
      <w:r w:rsidR="007709FE" w:rsidRPr="00925CBB">
        <w:rPr>
          <w:rFonts w:ascii="ABBvoice" w:hAnsi="ABBvoice" w:cs="ABBvoice"/>
          <w:spacing w:val="-2"/>
          <w:sz w:val="22"/>
          <w:szCs w:val="22"/>
          <w:lang w:val="en-GB"/>
        </w:rPr>
        <w:t>teacher</w:t>
      </w:r>
      <w:r w:rsidR="00F82CBA" w:rsidRPr="00925CBB">
        <w:rPr>
          <w:rFonts w:ascii="ABBvoice" w:hAnsi="ABBvoice" w:cs="ABBvoice"/>
          <w:spacing w:val="-2"/>
          <w:sz w:val="22"/>
          <w:szCs w:val="22"/>
          <w:lang w:val="en-GB"/>
        </w:rPr>
        <w:t>, professor or</w:t>
      </w:r>
      <w:r w:rsidR="007709FE" w:rsidRPr="00925CBB">
        <w:rPr>
          <w:rFonts w:ascii="ABBvoice" w:hAnsi="ABBvoice" w:cs="ABBvoice"/>
          <w:spacing w:val="-2"/>
          <w:sz w:val="22"/>
          <w:szCs w:val="22"/>
          <w:lang w:val="en-GB"/>
        </w:rPr>
        <w:t xml:space="preserve"> princip</w:t>
      </w:r>
      <w:r w:rsidR="00C40136" w:rsidRPr="00925CBB">
        <w:rPr>
          <w:rFonts w:ascii="ABBvoice" w:hAnsi="ABBvoice" w:cs="ABBvoice"/>
          <w:spacing w:val="-2"/>
          <w:sz w:val="22"/>
          <w:szCs w:val="22"/>
          <w:lang w:val="en-GB"/>
        </w:rPr>
        <w:t>al</w:t>
      </w:r>
      <w:r w:rsidR="007709FE" w:rsidRPr="00925CBB">
        <w:rPr>
          <w:rFonts w:ascii="ABBvoice" w:hAnsi="ABBvoice" w:cs="ABBvoice"/>
          <w:spacing w:val="-2"/>
          <w:sz w:val="22"/>
          <w:szCs w:val="22"/>
          <w:lang w:val="en-GB"/>
        </w:rPr>
        <w:t>.</w:t>
      </w:r>
    </w:p>
    <w:p w14:paraId="59EC2FC3" w14:textId="77777777" w:rsidR="002A7433" w:rsidRPr="00925CBB" w:rsidRDefault="002A7433" w:rsidP="007709FE">
      <w:pPr>
        <w:tabs>
          <w:tab w:val="left" w:pos="-720"/>
        </w:tabs>
        <w:suppressAutoHyphens/>
        <w:rPr>
          <w:rFonts w:ascii="ABBvoice" w:hAnsi="ABBvoice" w:cs="ABBvoice"/>
          <w:spacing w:val="-2"/>
          <w:sz w:val="22"/>
          <w:szCs w:val="22"/>
          <w:lang w:val="en-GB"/>
        </w:rPr>
      </w:pPr>
    </w:p>
    <w:p w14:paraId="59EC2FC4" w14:textId="77777777" w:rsidR="007709FE" w:rsidRPr="00925CBB" w:rsidRDefault="007709FE" w:rsidP="007709FE">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The </w:t>
      </w:r>
      <w:r w:rsidRPr="00925CBB">
        <w:rPr>
          <w:rFonts w:ascii="ABBvoice" w:hAnsi="ABBvoice" w:cs="ABBvoice"/>
          <w:b/>
          <w:spacing w:val="-2"/>
          <w:sz w:val="22"/>
          <w:szCs w:val="22"/>
          <w:lang w:val="en-GB"/>
        </w:rPr>
        <w:t>motivational letter</w:t>
      </w:r>
      <w:r w:rsidRPr="00925CBB">
        <w:rPr>
          <w:rFonts w:ascii="ABBvoice" w:hAnsi="ABBvoice" w:cs="ABBvoice"/>
          <w:spacing w:val="-2"/>
          <w:sz w:val="22"/>
          <w:szCs w:val="22"/>
          <w:lang w:val="en-GB"/>
        </w:rPr>
        <w:t xml:space="preserve"> should contain the following information:</w:t>
      </w:r>
    </w:p>
    <w:p w14:paraId="59EC2FC5" w14:textId="77777777" w:rsidR="007709FE" w:rsidRPr="00925CBB" w:rsidRDefault="007709FE" w:rsidP="007709FE">
      <w:pPr>
        <w:tabs>
          <w:tab w:val="left" w:pos="-720"/>
        </w:tabs>
        <w:suppressAutoHyphens/>
        <w:rPr>
          <w:rFonts w:ascii="ABBvoice" w:hAnsi="ABBvoice" w:cs="ABBvoice"/>
          <w:spacing w:val="-2"/>
          <w:sz w:val="22"/>
          <w:szCs w:val="22"/>
          <w:lang w:val="en-GB"/>
        </w:rPr>
      </w:pPr>
      <w:bookmarkStart w:id="0" w:name="_GoBack"/>
      <w:bookmarkEnd w:id="0"/>
    </w:p>
    <w:p w14:paraId="59EC2FC6"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a brief description of your background/personal circumstance;</w:t>
      </w:r>
    </w:p>
    <w:p w14:paraId="59EC2FC7"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the reasons why you feel the JDF should support your degree study;</w:t>
      </w:r>
    </w:p>
    <w:p w14:paraId="59EC2FC8"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your motivation for studying engineering</w:t>
      </w:r>
    </w:p>
    <w:p w14:paraId="59EC2FC9" w14:textId="77777777" w:rsidR="007709FE" w:rsidRPr="00925CBB" w:rsidRDefault="007709FE" w:rsidP="000E7590">
      <w:pPr>
        <w:tabs>
          <w:tab w:val="left" w:pos="-720"/>
        </w:tabs>
        <w:suppressAutoHyphens/>
        <w:rPr>
          <w:rFonts w:ascii="ABBvoice" w:hAnsi="ABBvoice" w:cs="ABBvoice"/>
          <w:spacing w:val="-2"/>
          <w:sz w:val="22"/>
          <w:szCs w:val="22"/>
          <w:lang w:val="en-GB"/>
        </w:rPr>
      </w:pPr>
    </w:p>
    <w:p w14:paraId="59EC2FCA" w14:textId="77777777" w:rsidR="00872D6D" w:rsidRPr="00925CBB" w:rsidRDefault="00872D6D" w:rsidP="000E7590">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The </w:t>
      </w:r>
      <w:r w:rsidRPr="00925CBB">
        <w:rPr>
          <w:rFonts w:ascii="ABBvoice" w:hAnsi="ABBvoice" w:cs="ABBvoice"/>
          <w:b/>
          <w:spacing w:val="-2"/>
          <w:sz w:val="22"/>
          <w:szCs w:val="22"/>
          <w:lang w:val="en-GB"/>
        </w:rPr>
        <w:t xml:space="preserve">letter of </w:t>
      </w:r>
      <w:r w:rsidR="00F91EAD" w:rsidRPr="00925CBB">
        <w:rPr>
          <w:rFonts w:ascii="ABBvoice" w:hAnsi="ABBvoice" w:cs="ABBvoice"/>
          <w:b/>
          <w:spacing w:val="-2"/>
          <w:sz w:val="22"/>
          <w:szCs w:val="22"/>
          <w:lang w:val="en-GB"/>
        </w:rPr>
        <w:t>recommendation</w:t>
      </w:r>
      <w:r w:rsidRPr="00925CBB">
        <w:rPr>
          <w:rFonts w:ascii="ABBvoice" w:hAnsi="ABBvoice" w:cs="ABBvoice"/>
          <w:spacing w:val="-2"/>
          <w:sz w:val="22"/>
          <w:szCs w:val="22"/>
          <w:lang w:val="en-GB"/>
        </w:rPr>
        <w:t xml:space="preserve"> should contain the following information:</w:t>
      </w:r>
    </w:p>
    <w:p w14:paraId="59EC2FCB" w14:textId="77777777" w:rsidR="00872D6D" w:rsidRPr="00925CBB" w:rsidRDefault="00872D6D" w:rsidP="000E7590">
      <w:pPr>
        <w:tabs>
          <w:tab w:val="left" w:pos="-720"/>
        </w:tabs>
        <w:suppressAutoHyphens/>
        <w:rPr>
          <w:rFonts w:ascii="ABBvoice" w:hAnsi="ABBvoice" w:cs="ABBvoice"/>
          <w:spacing w:val="-2"/>
          <w:sz w:val="22"/>
          <w:szCs w:val="22"/>
          <w:lang w:val="en-GB"/>
        </w:rPr>
      </w:pPr>
    </w:p>
    <w:p w14:paraId="59EC2FCC" w14:textId="77777777" w:rsidR="00872D6D" w:rsidRPr="00B32098" w:rsidRDefault="00872D6D" w:rsidP="000E7590">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a </w:t>
      </w:r>
      <w:r w:rsidRPr="00B32098">
        <w:rPr>
          <w:rFonts w:ascii="ABBvoice" w:hAnsi="ABBvoice" w:cs="ABBvoice"/>
          <w:spacing w:val="-2"/>
          <w:sz w:val="22"/>
          <w:szCs w:val="22"/>
          <w:lang w:val="en-GB"/>
        </w:rPr>
        <w:t xml:space="preserve">brief description of your </w:t>
      </w:r>
      <w:r w:rsidR="001D567E" w:rsidRPr="00B32098">
        <w:rPr>
          <w:rFonts w:ascii="ABBvoice" w:hAnsi="ABBvoice" w:cs="ABBvoice"/>
          <w:spacing w:val="-2"/>
          <w:sz w:val="22"/>
          <w:szCs w:val="22"/>
          <w:lang w:val="en-GB"/>
        </w:rPr>
        <w:t>relationship with the referee</w:t>
      </w:r>
      <w:r w:rsidRPr="00B32098">
        <w:rPr>
          <w:rFonts w:ascii="ABBvoice" w:hAnsi="ABBvoice" w:cs="ABBvoice"/>
          <w:spacing w:val="-2"/>
          <w:sz w:val="22"/>
          <w:szCs w:val="22"/>
          <w:lang w:val="en-GB"/>
        </w:rPr>
        <w:t>, including the duration of your involvement;</w:t>
      </w:r>
    </w:p>
    <w:p w14:paraId="59EC2FCD" w14:textId="77777777" w:rsidR="0018697F" w:rsidRPr="00B32098" w:rsidRDefault="00872D6D" w:rsidP="000E7590">
      <w:pPr>
        <w:numPr>
          <w:ilvl w:val="0"/>
          <w:numId w:val="5"/>
        </w:numPr>
        <w:tabs>
          <w:tab w:val="left" w:pos="-720"/>
        </w:tabs>
        <w:suppressAutoHyphens/>
        <w:rPr>
          <w:rFonts w:ascii="ABBvoice" w:hAnsi="ABBvoice" w:cs="ABBvoice"/>
          <w:spacing w:val="-2"/>
          <w:sz w:val="22"/>
          <w:szCs w:val="22"/>
          <w:lang w:val="en-GB"/>
        </w:rPr>
      </w:pPr>
      <w:r w:rsidRPr="00B32098">
        <w:rPr>
          <w:rFonts w:ascii="ABBvoice" w:hAnsi="ABBvoice" w:cs="ABBvoice"/>
          <w:spacing w:val="-2"/>
          <w:sz w:val="22"/>
          <w:szCs w:val="22"/>
          <w:lang w:val="en-GB"/>
        </w:rPr>
        <w:t xml:space="preserve">the reasons why the </w:t>
      </w:r>
      <w:r w:rsidR="001D567E" w:rsidRPr="00B32098">
        <w:rPr>
          <w:rFonts w:ascii="ABBvoice" w:hAnsi="ABBvoice" w:cs="ABBvoice"/>
          <w:spacing w:val="-2"/>
          <w:sz w:val="22"/>
          <w:szCs w:val="22"/>
          <w:lang w:val="en-GB"/>
        </w:rPr>
        <w:t>referee</w:t>
      </w:r>
      <w:r w:rsidRPr="00B32098">
        <w:rPr>
          <w:rFonts w:ascii="ABBvoice" w:hAnsi="ABBvoice" w:cs="ABBvoice"/>
          <w:spacing w:val="-2"/>
          <w:sz w:val="22"/>
          <w:szCs w:val="22"/>
          <w:lang w:val="en-GB"/>
        </w:rPr>
        <w:t xml:space="preserve"> is interested in supporting your application</w:t>
      </w:r>
    </w:p>
    <w:p w14:paraId="59EC2FCE" w14:textId="77777777" w:rsidR="00872D6D" w:rsidRPr="00B32098" w:rsidRDefault="0018697F" w:rsidP="000E7590">
      <w:pPr>
        <w:numPr>
          <w:ilvl w:val="0"/>
          <w:numId w:val="5"/>
        </w:numPr>
        <w:tabs>
          <w:tab w:val="left" w:pos="-720"/>
        </w:tabs>
        <w:suppressAutoHyphens/>
        <w:rPr>
          <w:rFonts w:ascii="ABBvoice" w:hAnsi="ABBvoice" w:cs="ABBvoice"/>
          <w:spacing w:val="-2"/>
          <w:sz w:val="22"/>
          <w:szCs w:val="22"/>
          <w:lang w:val="en-GB"/>
        </w:rPr>
      </w:pPr>
      <w:r w:rsidRPr="00B32098">
        <w:rPr>
          <w:rFonts w:ascii="ABBvoice" w:hAnsi="ABBvoice" w:cs="ABBvoice"/>
          <w:spacing w:val="-2"/>
          <w:sz w:val="22"/>
          <w:szCs w:val="22"/>
          <w:lang w:val="en-GB"/>
        </w:rPr>
        <w:t>any active par</w:t>
      </w:r>
      <w:r w:rsidR="001D567E" w:rsidRPr="00B32098">
        <w:rPr>
          <w:rFonts w:ascii="ABBvoice" w:hAnsi="ABBvoice" w:cs="ABBvoice"/>
          <w:spacing w:val="-2"/>
          <w:sz w:val="22"/>
          <w:szCs w:val="22"/>
          <w:lang w:val="en-GB"/>
        </w:rPr>
        <w:t xml:space="preserve">ticipation in a specific event </w:t>
      </w:r>
      <w:r w:rsidRPr="00B32098">
        <w:rPr>
          <w:rFonts w:ascii="ABBvoice" w:hAnsi="ABBvoice" w:cs="ABBvoice"/>
          <w:spacing w:val="-2"/>
          <w:sz w:val="22"/>
          <w:szCs w:val="22"/>
          <w:lang w:val="en-GB"/>
        </w:rPr>
        <w:t>or activity</w:t>
      </w:r>
      <w:r w:rsidR="00DE4CA6" w:rsidRPr="00B32098">
        <w:rPr>
          <w:rFonts w:ascii="ABBvoice" w:hAnsi="ABBvoice" w:cs="ABBvoice"/>
          <w:spacing w:val="-2"/>
          <w:sz w:val="22"/>
          <w:szCs w:val="22"/>
          <w:lang w:val="en-GB"/>
        </w:rPr>
        <w:t xml:space="preserve"> </w:t>
      </w:r>
      <w:r w:rsidR="001D567E" w:rsidRPr="00B32098">
        <w:rPr>
          <w:rFonts w:ascii="ABBvoice" w:hAnsi="ABBvoice" w:cs="ABBvoice"/>
          <w:spacing w:val="-2"/>
          <w:sz w:val="22"/>
          <w:szCs w:val="22"/>
          <w:lang w:val="en-GB"/>
        </w:rPr>
        <w:t>which highlights your eligibility for a JDF stipend</w:t>
      </w:r>
    </w:p>
    <w:p w14:paraId="59EC2FCF" w14:textId="77777777" w:rsidR="00872D6D" w:rsidRPr="00B32098" w:rsidRDefault="00872D6D" w:rsidP="000E7590">
      <w:pPr>
        <w:tabs>
          <w:tab w:val="left" w:pos="-720"/>
        </w:tabs>
        <w:suppressAutoHyphens/>
        <w:rPr>
          <w:rFonts w:ascii="ABBvoice" w:hAnsi="ABBvoice" w:cs="ABBvoice"/>
          <w:spacing w:val="-2"/>
          <w:sz w:val="22"/>
          <w:szCs w:val="22"/>
          <w:lang w:val="en-GB"/>
        </w:rPr>
      </w:pPr>
    </w:p>
    <w:p w14:paraId="59EC2FD0" w14:textId="77777777" w:rsidR="00872D6D" w:rsidRPr="00B32098" w:rsidRDefault="00872D6D" w:rsidP="000E7590">
      <w:pPr>
        <w:tabs>
          <w:tab w:val="left" w:pos="-720"/>
        </w:tabs>
        <w:suppressAutoHyphens/>
        <w:rPr>
          <w:rFonts w:ascii="ABBvoice" w:hAnsi="ABBvoice" w:cs="ABBvoice"/>
          <w:spacing w:val="-2"/>
          <w:sz w:val="22"/>
          <w:szCs w:val="22"/>
          <w:lang w:val="en-GB"/>
        </w:rPr>
      </w:pPr>
      <w:r w:rsidRPr="00B32098">
        <w:rPr>
          <w:rFonts w:ascii="ABBvoice" w:hAnsi="ABBvoice" w:cs="ABBvoice"/>
          <w:i/>
          <w:spacing w:val="-2"/>
          <w:sz w:val="22"/>
          <w:szCs w:val="22"/>
          <w:lang w:val="en-GB"/>
        </w:rPr>
        <w:t>Please note</w:t>
      </w:r>
      <w:r w:rsidRPr="00B32098">
        <w:rPr>
          <w:rFonts w:ascii="ABBvoice" w:hAnsi="ABBvoice" w:cs="ABBvoice"/>
          <w:spacing w:val="-2"/>
          <w:sz w:val="22"/>
          <w:szCs w:val="22"/>
          <w:lang w:val="en-GB"/>
        </w:rPr>
        <w:t xml:space="preserve">: the letter of </w:t>
      </w:r>
      <w:r w:rsidR="0018697F" w:rsidRPr="00B32098">
        <w:rPr>
          <w:rFonts w:ascii="ABBvoice" w:hAnsi="ABBvoice" w:cs="ABBvoice"/>
          <w:spacing w:val="-2"/>
          <w:sz w:val="22"/>
          <w:szCs w:val="22"/>
          <w:lang w:val="en-GB"/>
        </w:rPr>
        <w:t xml:space="preserve">recommendation </w:t>
      </w:r>
      <w:r w:rsidR="001D567E" w:rsidRPr="00B32098">
        <w:rPr>
          <w:rFonts w:ascii="ABBvoice" w:hAnsi="ABBvoice" w:cs="ABBvoice"/>
          <w:spacing w:val="-2"/>
          <w:sz w:val="22"/>
          <w:szCs w:val="22"/>
          <w:lang w:val="en-GB"/>
        </w:rPr>
        <w:t>must be</w:t>
      </w:r>
      <w:r w:rsidRPr="00B32098">
        <w:rPr>
          <w:rFonts w:ascii="ABBvoice" w:hAnsi="ABBvoice" w:cs="ABBvoice"/>
          <w:spacing w:val="-2"/>
          <w:sz w:val="22"/>
          <w:szCs w:val="22"/>
          <w:lang w:val="en-GB"/>
        </w:rPr>
        <w:t xml:space="preserve"> </w:t>
      </w:r>
      <w:r w:rsidR="000D78EB" w:rsidRPr="00B32098">
        <w:rPr>
          <w:rFonts w:ascii="ABBvoice" w:hAnsi="ABBvoice" w:cs="ABBvoice"/>
          <w:spacing w:val="-2"/>
          <w:sz w:val="22"/>
          <w:szCs w:val="22"/>
          <w:lang w:val="en-GB"/>
        </w:rPr>
        <w:t xml:space="preserve">included in the application documentation and be </w:t>
      </w:r>
      <w:r w:rsidRPr="00B32098">
        <w:rPr>
          <w:rFonts w:ascii="ABBvoice" w:hAnsi="ABBvoice" w:cs="ABBvoice"/>
          <w:spacing w:val="-2"/>
          <w:sz w:val="22"/>
          <w:szCs w:val="22"/>
          <w:lang w:val="en-GB"/>
        </w:rPr>
        <w:t xml:space="preserve">submitted </w:t>
      </w:r>
      <w:r w:rsidR="001D567E" w:rsidRPr="00B32098">
        <w:rPr>
          <w:rFonts w:ascii="ABBvoice" w:hAnsi="ABBvoice" w:cs="ABBvoice"/>
          <w:spacing w:val="-2"/>
          <w:sz w:val="22"/>
          <w:szCs w:val="22"/>
          <w:lang w:val="en-GB"/>
        </w:rPr>
        <w:t>in a sealed envelope</w:t>
      </w:r>
      <w:r w:rsidR="000D78EB" w:rsidRPr="00B32098">
        <w:rPr>
          <w:rFonts w:ascii="ABBvoice" w:hAnsi="ABBvoice" w:cs="ABBvoice"/>
          <w:spacing w:val="-2"/>
          <w:sz w:val="22"/>
          <w:szCs w:val="22"/>
          <w:lang w:val="en-GB"/>
        </w:rPr>
        <w:t xml:space="preserve">, </w:t>
      </w:r>
      <w:r w:rsidR="002A7433" w:rsidRPr="00B32098">
        <w:rPr>
          <w:rFonts w:ascii="ABBvoice" w:hAnsi="ABBvoice" w:cs="ABBvoice"/>
          <w:spacing w:val="-2"/>
          <w:sz w:val="22"/>
          <w:szCs w:val="22"/>
          <w:lang w:val="en-GB"/>
        </w:rPr>
        <w:t xml:space="preserve">addressed specifically to </w:t>
      </w:r>
      <w:r w:rsidR="000D78EB" w:rsidRPr="00B32098">
        <w:rPr>
          <w:rFonts w:ascii="ABBvoice" w:hAnsi="ABBvoice" w:cs="ABBvoice"/>
          <w:spacing w:val="-2"/>
          <w:sz w:val="22"/>
          <w:szCs w:val="22"/>
          <w:lang w:val="en-GB"/>
        </w:rPr>
        <w:t xml:space="preserve">the </w:t>
      </w:r>
      <w:r w:rsidR="00B32098" w:rsidRPr="00B32098">
        <w:rPr>
          <w:rFonts w:ascii="ABBvoice" w:hAnsi="ABBvoice" w:cs="ABBvoice"/>
          <w:sz w:val="22"/>
          <w:szCs w:val="22"/>
          <w:lang w:val="en-US"/>
        </w:rPr>
        <w:t>ABB Country JDF Responsible</w:t>
      </w:r>
      <w:r w:rsidRPr="00B32098">
        <w:rPr>
          <w:rFonts w:ascii="ABBvoice" w:hAnsi="ABBvoice" w:cs="ABBvoice"/>
          <w:spacing w:val="-2"/>
          <w:sz w:val="22"/>
          <w:szCs w:val="22"/>
          <w:lang w:val="en-GB"/>
        </w:rPr>
        <w:t>.</w:t>
      </w:r>
    </w:p>
    <w:p w14:paraId="59EC2FD1" w14:textId="77777777" w:rsidR="00872D6D" w:rsidRPr="00B32098" w:rsidRDefault="00872D6D" w:rsidP="000E7590">
      <w:pPr>
        <w:tabs>
          <w:tab w:val="left" w:pos="-720"/>
        </w:tabs>
        <w:suppressAutoHyphens/>
        <w:rPr>
          <w:rFonts w:ascii="ABBvoice" w:hAnsi="ABBvoice" w:cs="ABBvoice"/>
          <w:bCs/>
          <w:sz w:val="22"/>
          <w:szCs w:val="22"/>
          <w:lang w:val="en-GB"/>
        </w:rPr>
      </w:pPr>
    </w:p>
    <w:p w14:paraId="59EC2FD2" w14:textId="77777777" w:rsidR="00C03B37" w:rsidRPr="00925CBB" w:rsidRDefault="002D0FC9" w:rsidP="000E7590">
      <w:pPr>
        <w:autoSpaceDE w:val="0"/>
        <w:autoSpaceDN w:val="0"/>
        <w:adjustRightInd w:val="0"/>
        <w:rPr>
          <w:rFonts w:ascii="ABBvoice" w:hAnsi="ABBvoice" w:cs="ABBvoice"/>
          <w:b/>
          <w:sz w:val="22"/>
          <w:szCs w:val="22"/>
          <w:lang w:val="en-US"/>
        </w:rPr>
      </w:pPr>
      <w:r w:rsidRPr="00B32098">
        <w:rPr>
          <w:rFonts w:ascii="ABBvoice" w:hAnsi="ABBvoice" w:cs="ABBvoice"/>
          <w:sz w:val="22"/>
          <w:szCs w:val="22"/>
          <w:lang w:val="en-US"/>
        </w:rPr>
        <w:t>Please send your fu</w:t>
      </w:r>
      <w:r w:rsidR="0003044D" w:rsidRPr="00B32098">
        <w:rPr>
          <w:rFonts w:ascii="ABBvoice" w:hAnsi="ABBvoice" w:cs="ABBvoice"/>
          <w:sz w:val="22"/>
          <w:szCs w:val="22"/>
          <w:lang w:val="en-US"/>
        </w:rPr>
        <w:t>ll application documentation by</w:t>
      </w:r>
      <w:r w:rsidRPr="00B32098">
        <w:rPr>
          <w:rFonts w:ascii="ABBvoice" w:hAnsi="ABBvoice" w:cs="ABBvoice"/>
          <w:sz w:val="22"/>
          <w:szCs w:val="22"/>
          <w:lang w:val="en-US"/>
        </w:rPr>
        <w:t xml:space="preserve"> post to</w:t>
      </w:r>
      <w:r w:rsidR="00872D6D" w:rsidRPr="00B32098">
        <w:rPr>
          <w:rFonts w:ascii="ABBvoice" w:hAnsi="ABBvoice" w:cs="ABBvoice"/>
          <w:sz w:val="22"/>
          <w:szCs w:val="22"/>
          <w:lang w:val="en-US"/>
        </w:rPr>
        <w:t xml:space="preserve"> </w:t>
      </w:r>
      <w:r w:rsidR="002A7433" w:rsidRPr="00B32098">
        <w:rPr>
          <w:rFonts w:ascii="ABBvoice" w:hAnsi="ABBvoice" w:cs="ABBvoice"/>
          <w:sz w:val="22"/>
          <w:szCs w:val="22"/>
          <w:lang w:val="en-US"/>
        </w:rPr>
        <w:t>the</w:t>
      </w:r>
      <w:r w:rsidR="001D567E" w:rsidRPr="00B32098">
        <w:rPr>
          <w:rFonts w:ascii="ABBvoice" w:hAnsi="ABBvoice" w:cs="ABBvoice"/>
          <w:sz w:val="22"/>
          <w:szCs w:val="22"/>
          <w:lang w:val="en-US"/>
        </w:rPr>
        <w:t xml:space="preserve"> </w:t>
      </w:r>
      <w:r w:rsidR="00B32098" w:rsidRPr="00B32098">
        <w:rPr>
          <w:rFonts w:ascii="ABBvoice" w:hAnsi="ABBvoice" w:cs="ABBvoice"/>
          <w:sz w:val="22"/>
          <w:szCs w:val="22"/>
          <w:lang w:val="en-US"/>
        </w:rPr>
        <w:t>ABB Country JDF Responsible</w:t>
      </w:r>
      <w:r w:rsidR="006120EE" w:rsidRPr="00B32098">
        <w:rPr>
          <w:rFonts w:ascii="ABBvoice" w:hAnsi="ABBvoice" w:cs="ABBvoice"/>
          <w:sz w:val="22"/>
          <w:szCs w:val="22"/>
          <w:lang w:val="en-US"/>
        </w:rPr>
        <w:t xml:space="preserve"> </w:t>
      </w:r>
      <w:r w:rsidR="002A7433" w:rsidRPr="00B32098">
        <w:rPr>
          <w:rFonts w:ascii="ABBvoice" w:hAnsi="ABBvoice" w:cs="ABBvoice"/>
          <w:sz w:val="22"/>
          <w:szCs w:val="22"/>
          <w:lang w:val="en-US"/>
        </w:rPr>
        <w:t>by using the following contact details:</w:t>
      </w:r>
      <w:r w:rsidR="002A7433" w:rsidRPr="00925CBB">
        <w:rPr>
          <w:rFonts w:ascii="ABBvoice" w:hAnsi="ABBvoice" w:cs="ABBvoice"/>
          <w:sz w:val="22"/>
          <w:szCs w:val="22"/>
          <w:lang w:val="en-US"/>
        </w:rPr>
        <w:br/>
      </w:r>
      <w:r w:rsidR="002A7433" w:rsidRPr="00925CBB">
        <w:rPr>
          <w:rFonts w:ascii="ABBvoice" w:hAnsi="ABBvoice" w:cs="ABBvoice"/>
          <w:sz w:val="22"/>
          <w:szCs w:val="22"/>
          <w:lang w:val="en-US"/>
        </w:rPr>
        <w:br/>
      </w:r>
      <w:r w:rsidR="00C03B37" w:rsidRPr="00925CBB">
        <w:rPr>
          <w:rFonts w:ascii="ABBvoice" w:hAnsi="ABBvoice" w:cs="ABBvoice"/>
          <w:b/>
          <w:sz w:val="22"/>
          <w:szCs w:val="22"/>
          <w:lang w:val="en-US"/>
        </w:rPr>
        <w:t>ABB office</w:t>
      </w:r>
      <w:r w:rsidR="0003044D" w:rsidRPr="00925CBB">
        <w:rPr>
          <w:rFonts w:ascii="ABBvoice" w:hAnsi="ABBvoice" w:cs="ABBvoice"/>
          <w:b/>
          <w:sz w:val="22"/>
          <w:szCs w:val="22"/>
          <w:lang w:val="en-US"/>
        </w:rPr>
        <w:t xml:space="preserve"> address:</w:t>
      </w:r>
      <w:r w:rsidR="0003044D" w:rsidRPr="00925CBB">
        <w:rPr>
          <w:rFonts w:ascii="ABBvoice" w:hAnsi="ABBvoice" w:cs="ABBvoice"/>
          <w:b/>
          <w:sz w:val="22"/>
          <w:szCs w:val="22"/>
          <w:lang w:val="en-US"/>
        </w:rPr>
        <w:tab/>
      </w:r>
      <w:r w:rsidR="0003044D" w:rsidRPr="00925CBB">
        <w:rPr>
          <w:rFonts w:ascii="ABBvoice" w:hAnsi="ABBvoice" w:cs="ABBvoice"/>
          <w:b/>
          <w:sz w:val="22"/>
          <w:szCs w:val="22"/>
          <w:lang w:val="en-US"/>
        </w:rPr>
        <w:tab/>
      </w:r>
      <w:r w:rsidR="0003044D" w:rsidRPr="00925CBB">
        <w:rPr>
          <w:rFonts w:ascii="ABBvoice" w:hAnsi="ABBvoice" w:cs="ABBvoice"/>
          <w:b/>
          <w:sz w:val="22"/>
          <w:szCs w:val="22"/>
          <w:lang w:val="en-US"/>
        </w:rPr>
        <w:tab/>
      </w:r>
      <w:r w:rsidR="00B32098" w:rsidRPr="00B32098">
        <w:rPr>
          <w:rFonts w:ascii="ABBvoice" w:hAnsi="ABBvoice" w:cs="ABBvoice"/>
          <w:b/>
          <w:sz w:val="22"/>
          <w:szCs w:val="22"/>
          <w:lang w:val="en-US"/>
        </w:rPr>
        <w:t>ABB Country JDF Responsible</w:t>
      </w:r>
      <w:r w:rsidR="00C03B37" w:rsidRPr="00925CBB">
        <w:rPr>
          <w:rFonts w:ascii="ABBvoice" w:hAnsi="ABBvoice" w:cs="ABBvoice"/>
          <w:b/>
          <w:sz w:val="22"/>
          <w:szCs w:val="22"/>
          <w:lang w:val="en-US"/>
        </w:rPr>
        <w:t>:</w:t>
      </w:r>
    </w:p>
    <w:p w14:paraId="59EC2FD3" w14:textId="77777777" w:rsidR="00FB2CF0" w:rsidRPr="00925CBB" w:rsidRDefault="002A7433" w:rsidP="00FB2CF0">
      <w:pPr>
        <w:autoSpaceDE w:val="0"/>
        <w:autoSpaceDN w:val="0"/>
        <w:adjustRightInd w:val="0"/>
        <w:rPr>
          <w:rFonts w:ascii="ABBvoice" w:eastAsia="MS Mincho" w:hAnsi="ABBvoice" w:cs="ABBvoice"/>
          <w:color w:val="000000"/>
          <w:sz w:val="22"/>
          <w:szCs w:val="22"/>
          <w:lang w:val="en-US" w:eastAsia="ja-JP"/>
        </w:rPr>
      </w:pPr>
      <w:r w:rsidRPr="00925CBB">
        <w:rPr>
          <w:rFonts w:ascii="ABBvoice" w:hAnsi="ABBvoice" w:cs="ABBvoice"/>
          <w:sz w:val="22"/>
          <w:szCs w:val="22"/>
          <w:lang w:val="en-US"/>
        </w:rPr>
        <w:t>ABB</w:t>
      </w:r>
      <w:r w:rsidR="00710E93" w:rsidRPr="00925CBB">
        <w:rPr>
          <w:rFonts w:ascii="ABBvoice" w:hAnsi="ABBvoice" w:cs="ABBvoice"/>
          <w:sz w:val="22"/>
          <w:szCs w:val="22"/>
          <w:lang w:val="en-US"/>
        </w:rPr>
        <w:tab/>
      </w:r>
      <w:r w:rsidR="00710E93" w:rsidRPr="00925CBB">
        <w:rPr>
          <w:rFonts w:ascii="ABBvoice" w:hAnsi="ABBvoice" w:cs="ABBvoice"/>
          <w:sz w:val="22"/>
          <w:szCs w:val="22"/>
          <w:lang w:val="en-US"/>
        </w:rPr>
        <w:tab/>
      </w:r>
      <w:r w:rsidR="00C03B37" w:rsidRPr="00925CBB">
        <w:rPr>
          <w:rFonts w:ascii="ABBvoice" w:hAnsi="ABBvoice" w:cs="ABBvoice"/>
          <w:sz w:val="22"/>
          <w:szCs w:val="22"/>
          <w:lang w:val="en-US"/>
        </w:rPr>
        <w:tab/>
      </w:r>
      <w:r w:rsidR="00C03B37" w:rsidRPr="00925CBB">
        <w:rPr>
          <w:rFonts w:ascii="ABBvoice" w:hAnsi="ABBvoice" w:cs="ABBvoice"/>
          <w:sz w:val="22"/>
          <w:szCs w:val="22"/>
          <w:lang w:val="en-US"/>
        </w:rPr>
        <w:tab/>
      </w:r>
      <w:r w:rsidR="00C03B37" w:rsidRPr="00925CBB">
        <w:rPr>
          <w:rFonts w:ascii="ABBvoice" w:hAnsi="ABBvoice" w:cs="ABBvoice"/>
          <w:sz w:val="22"/>
          <w:szCs w:val="22"/>
          <w:lang w:val="en-US"/>
        </w:rPr>
        <w:tab/>
      </w:r>
      <w:r w:rsidR="00C03B37" w:rsidRPr="00925CBB">
        <w:rPr>
          <w:rFonts w:ascii="ABBvoice" w:hAnsi="ABBvoice" w:cs="ABBvoice"/>
          <w:sz w:val="22"/>
          <w:szCs w:val="22"/>
          <w:lang w:val="en-US"/>
        </w:rPr>
        <w:tab/>
      </w:r>
      <w:r w:rsidR="00FB2CF0" w:rsidRPr="00925CBB">
        <w:rPr>
          <w:rFonts w:ascii="ABBvoice" w:hAnsi="ABBvoice" w:cs="ABBvoice"/>
          <w:sz w:val="22"/>
          <w:szCs w:val="22"/>
          <w:lang w:val="en-US"/>
        </w:rPr>
        <w:t>Name:</w:t>
      </w:r>
      <w:r w:rsidR="00FB2CF0" w:rsidRPr="00925CBB">
        <w:rPr>
          <w:rFonts w:ascii="ABBvoice" w:hAnsi="ABBvoice" w:cs="ABBvoice"/>
          <w:sz w:val="22"/>
          <w:szCs w:val="22"/>
          <w:lang w:val="en-US"/>
        </w:rPr>
        <w:tab/>
      </w:r>
      <w:r w:rsidR="00710E93" w:rsidRPr="00925CBB">
        <w:rPr>
          <w:rFonts w:ascii="ABBvoice" w:hAnsi="ABBvoice" w:cs="ABBvoice"/>
          <w:sz w:val="22"/>
          <w:szCs w:val="22"/>
          <w:lang w:val="en-US"/>
        </w:rPr>
        <w:tab/>
      </w:r>
      <w:r w:rsidR="00710E93" w:rsidRPr="00925CBB">
        <w:rPr>
          <w:rFonts w:ascii="ABBvoice" w:hAnsi="ABBvoice" w:cs="ABBvoice"/>
          <w:sz w:val="22"/>
          <w:szCs w:val="22"/>
          <w:lang w:val="en-US"/>
        </w:rPr>
        <w:tab/>
      </w:r>
      <w:r w:rsidR="00710E93" w:rsidRPr="00925CBB">
        <w:rPr>
          <w:rFonts w:ascii="ABBvoice" w:hAnsi="ABBvoice" w:cs="ABBvoice"/>
          <w:sz w:val="22"/>
          <w:szCs w:val="22"/>
          <w:lang w:val="en-US"/>
        </w:rPr>
        <w:tab/>
      </w:r>
      <w:r w:rsidR="00710E93" w:rsidRPr="00925CBB">
        <w:rPr>
          <w:rFonts w:ascii="ABBvoice" w:hAnsi="ABBvoice" w:cs="ABBvoice"/>
          <w:sz w:val="22"/>
          <w:szCs w:val="22"/>
          <w:lang w:val="en-US"/>
        </w:rPr>
        <w:tab/>
      </w:r>
      <w:r w:rsidR="00710E93" w:rsidRPr="00925CBB">
        <w:rPr>
          <w:rFonts w:ascii="ABBvoice" w:hAnsi="ABBvoice" w:cs="ABBvoice"/>
          <w:sz w:val="22"/>
          <w:szCs w:val="22"/>
          <w:lang w:val="en-US"/>
        </w:rPr>
        <w:tab/>
      </w:r>
      <w:r w:rsidR="00710E93" w:rsidRPr="00925CBB">
        <w:rPr>
          <w:rFonts w:ascii="ABBvoice" w:hAnsi="ABBvoice" w:cs="ABBvoice"/>
          <w:sz w:val="22"/>
          <w:szCs w:val="22"/>
          <w:lang w:val="en-US"/>
        </w:rPr>
        <w:tab/>
      </w:r>
      <w:r w:rsidR="00C03B37" w:rsidRPr="00925CBB">
        <w:rPr>
          <w:rFonts w:ascii="ABBvoice" w:hAnsi="ABBvoice" w:cs="ABBvoice"/>
          <w:sz w:val="22"/>
          <w:szCs w:val="22"/>
          <w:lang w:val="en-US"/>
        </w:rPr>
        <w:tab/>
      </w:r>
      <w:r w:rsidR="00C03B37" w:rsidRPr="00925CBB">
        <w:rPr>
          <w:rFonts w:ascii="ABBvoice" w:hAnsi="ABBvoice" w:cs="ABBvoice"/>
          <w:sz w:val="22"/>
          <w:szCs w:val="22"/>
          <w:lang w:val="en-US"/>
        </w:rPr>
        <w:tab/>
      </w:r>
      <w:r w:rsidR="000D78EB" w:rsidRPr="00925CBB">
        <w:rPr>
          <w:rFonts w:ascii="ABBvoice" w:hAnsi="ABBvoice" w:cs="ABBvoice"/>
          <w:sz w:val="22"/>
          <w:szCs w:val="22"/>
          <w:lang w:val="en-US"/>
        </w:rPr>
        <w:tab/>
      </w:r>
      <w:r w:rsidR="000D78EB" w:rsidRPr="00925CBB">
        <w:rPr>
          <w:rFonts w:ascii="ABBvoice" w:hAnsi="ABBvoice" w:cs="ABBvoice"/>
          <w:sz w:val="22"/>
          <w:szCs w:val="22"/>
          <w:lang w:val="en-US"/>
        </w:rPr>
        <w:tab/>
      </w:r>
      <w:r w:rsidR="00FB2CF0" w:rsidRPr="00925CBB">
        <w:rPr>
          <w:rFonts w:ascii="ABBvoice" w:hAnsi="ABBvoice" w:cs="ABBvoice"/>
          <w:sz w:val="22"/>
          <w:szCs w:val="22"/>
          <w:lang w:val="en-US"/>
        </w:rPr>
        <w:t xml:space="preserve">Phone: </w:t>
      </w:r>
    </w:p>
    <w:p w14:paraId="59EC2FD4" w14:textId="77777777" w:rsidR="00872D6D" w:rsidRPr="00925CBB" w:rsidRDefault="00710E93" w:rsidP="002D7BD4">
      <w:pPr>
        <w:autoSpaceDE w:val="0"/>
        <w:autoSpaceDN w:val="0"/>
        <w:adjustRightInd w:val="0"/>
        <w:rPr>
          <w:rFonts w:ascii="ABBvoice" w:hAnsi="ABBvoice" w:cs="ABBvoice"/>
          <w:b/>
          <w:spacing w:val="-2"/>
          <w:sz w:val="22"/>
          <w:szCs w:val="22"/>
          <w:lang w:val="en-GB"/>
        </w:rPr>
      </w:pPr>
      <w:r w:rsidRPr="00925CBB">
        <w:rPr>
          <w:rFonts w:ascii="ABBvoice" w:hAnsi="ABBvoice" w:cs="ABBvoice"/>
          <w:sz w:val="22"/>
          <w:szCs w:val="22"/>
          <w:lang w:val="en-US"/>
        </w:rPr>
        <w:tab/>
      </w:r>
      <w:r w:rsidRPr="00925CBB">
        <w:rPr>
          <w:rFonts w:ascii="ABBvoice" w:hAnsi="ABBvoice" w:cs="ABBvoice"/>
          <w:sz w:val="22"/>
          <w:szCs w:val="22"/>
          <w:lang w:val="en-US"/>
        </w:rPr>
        <w:tab/>
      </w:r>
      <w:r w:rsidR="00C03B37" w:rsidRPr="00925CBB">
        <w:rPr>
          <w:rFonts w:ascii="ABBvoice" w:hAnsi="ABBvoice" w:cs="ABBvoice"/>
          <w:sz w:val="22"/>
          <w:szCs w:val="22"/>
          <w:lang w:val="en-US"/>
        </w:rPr>
        <w:tab/>
      </w:r>
      <w:r w:rsidR="00C03B37" w:rsidRPr="00925CBB">
        <w:rPr>
          <w:rFonts w:ascii="ABBvoice" w:hAnsi="ABBvoice" w:cs="ABBvoice"/>
          <w:sz w:val="22"/>
          <w:szCs w:val="22"/>
          <w:lang w:val="en-US"/>
        </w:rPr>
        <w:tab/>
      </w:r>
      <w:r w:rsidR="00C03B37" w:rsidRPr="00925CBB">
        <w:rPr>
          <w:rFonts w:ascii="ABBvoice" w:hAnsi="ABBvoice" w:cs="ABBvoice"/>
          <w:sz w:val="22"/>
          <w:szCs w:val="22"/>
          <w:lang w:val="en-US"/>
        </w:rPr>
        <w:tab/>
      </w:r>
      <w:r w:rsidR="00C03B37" w:rsidRPr="00925CBB">
        <w:rPr>
          <w:rFonts w:ascii="ABBvoice" w:hAnsi="ABBvoice" w:cs="ABBvoice"/>
          <w:sz w:val="22"/>
          <w:szCs w:val="22"/>
          <w:lang w:val="en-US"/>
        </w:rPr>
        <w:tab/>
      </w:r>
      <w:r w:rsidR="00FB2CF0" w:rsidRPr="00925CBB">
        <w:rPr>
          <w:rFonts w:ascii="ABBvoice" w:hAnsi="ABBvoice" w:cs="ABBvoice"/>
          <w:sz w:val="22"/>
          <w:szCs w:val="22"/>
          <w:lang w:val="en-US"/>
        </w:rPr>
        <w:t xml:space="preserve">E-mail: </w:t>
      </w:r>
      <w:r w:rsidR="002A7433" w:rsidRPr="00925CBB">
        <w:rPr>
          <w:rFonts w:ascii="ABBvoice" w:hAnsi="ABBvoice" w:cs="ABBvoice"/>
          <w:sz w:val="22"/>
          <w:szCs w:val="22"/>
          <w:lang w:val="en-US"/>
        </w:rPr>
        <w:br/>
      </w:r>
    </w:p>
    <w:p w14:paraId="59EC2FD5" w14:textId="77777777" w:rsidR="00E90B3A" w:rsidRDefault="00E1363E" w:rsidP="000E7590">
      <w:pPr>
        <w:tabs>
          <w:tab w:val="left" w:pos="-720"/>
        </w:tabs>
        <w:suppressAutoHyphens/>
        <w:rPr>
          <w:rFonts w:ascii="ABBvoice" w:hAnsi="ABBvoice" w:cs="ABBvoice"/>
          <w:b/>
          <w:spacing w:val="-2"/>
          <w:sz w:val="22"/>
          <w:szCs w:val="22"/>
          <w:lang w:val="en-GB"/>
        </w:rPr>
      </w:pPr>
      <w:r>
        <w:rPr>
          <w:rFonts w:ascii="ABBvoice" w:hAnsi="ABBvoice" w:cs="ABBvoice"/>
          <w:b/>
          <w:spacing w:val="-2"/>
          <w:sz w:val="22"/>
          <w:szCs w:val="22"/>
          <w:lang w:val="en-GB"/>
        </w:rPr>
        <w:br w:type="page"/>
      </w:r>
    </w:p>
    <w:p w14:paraId="59EC2FD6" w14:textId="77777777" w:rsidR="00872D6D" w:rsidRPr="00925CBB" w:rsidRDefault="00AE2944" w:rsidP="000E7590">
      <w:pPr>
        <w:tabs>
          <w:tab w:val="left" w:pos="-720"/>
        </w:tabs>
        <w:suppressAutoHyphens/>
        <w:rPr>
          <w:rFonts w:ascii="ABBvoice" w:hAnsi="ABBvoice" w:cs="ABBvoice"/>
          <w:b/>
          <w:spacing w:val="-2"/>
          <w:sz w:val="22"/>
          <w:szCs w:val="22"/>
          <w:lang w:val="en-GB"/>
        </w:rPr>
      </w:pPr>
      <w:r w:rsidRPr="00925CBB">
        <w:rPr>
          <w:rFonts w:ascii="ABBvoice" w:hAnsi="ABBvoice" w:cs="ABBvoice"/>
          <w:b/>
          <w:spacing w:val="-2"/>
          <w:sz w:val="22"/>
          <w:szCs w:val="22"/>
          <w:lang w:val="en-GB"/>
        </w:rPr>
        <w:lastRenderedPageBreak/>
        <w:t xml:space="preserve">What happens </w:t>
      </w:r>
      <w:r w:rsidR="00D23D8D" w:rsidRPr="00925CBB">
        <w:rPr>
          <w:rFonts w:ascii="ABBvoice" w:hAnsi="ABBvoice" w:cs="ABBvoice"/>
          <w:b/>
          <w:spacing w:val="-2"/>
          <w:sz w:val="22"/>
          <w:szCs w:val="22"/>
          <w:lang w:val="en-GB"/>
        </w:rPr>
        <w:t>next?</w:t>
      </w:r>
    </w:p>
    <w:p w14:paraId="59EC2FD7" w14:textId="77777777" w:rsidR="001E0589" w:rsidRPr="00925CBB" w:rsidRDefault="00AE2944" w:rsidP="000E7590">
      <w:pPr>
        <w:tabs>
          <w:tab w:val="left" w:pos="-720"/>
        </w:tabs>
        <w:suppressAutoHyphens/>
        <w:rPr>
          <w:rFonts w:ascii="ABBvoice" w:hAnsi="ABBvoice" w:cs="ABBvoice"/>
          <w:spacing w:val="-2"/>
          <w:sz w:val="22"/>
          <w:szCs w:val="22"/>
          <w:lang w:val="en-GB"/>
        </w:rPr>
      </w:pPr>
      <w:r w:rsidRPr="00925CBB">
        <w:rPr>
          <w:rFonts w:ascii="ABBvoice" w:hAnsi="ABBvoice" w:cs="ABBvoice"/>
          <w:sz w:val="22"/>
          <w:szCs w:val="22"/>
          <w:lang w:val="en-US"/>
        </w:rPr>
        <w:t xml:space="preserve">Receipt of applications will be acknowledged by email. </w:t>
      </w:r>
      <w:r w:rsidRPr="00925CBB">
        <w:rPr>
          <w:rFonts w:ascii="ABBvoice" w:hAnsi="ABBvoice" w:cs="ABBvoice"/>
          <w:spacing w:val="-2"/>
          <w:sz w:val="22"/>
          <w:szCs w:val="22"/>
          <w:lang w:val="en-GB"/>
        </w:rPr>
        <w:t>Applications will then be screened and those meeting the eligibility criteria will be considered by a committee convened by</w:t>
      </w:r>
      <w:r w:rsidR="005B549C" w:rsidRPr="00925CBB">
        <w:rPr>
          <w:rFonts w:ascii="ABBvoice" w:hAnsi="ABBvoice" w:cs="ABBvoice"/>
          <w:spacing w:val="-2"/>
          <w:sz w:val="22"/>
          <w:szCs w:val="22"/>
          <w:lang w:val="en-GB"/>
        </w:rPr>
        <w:t xml:space="preserve"> the </w:t>
      </w:r>
      <w:r w:rsidR="00B32098">
        <w:rPr>
          <w:rFonts w:ascii="ABBvoice" w:hAnsi="ABBvoice" w:cs="ABBvoice"/>
          <w:spacing w:val="-2"/>
          <w:sz w:val="22"/>
          <w:szCs w:val="22"/>
          <w:lang w:val="en-GB"/>
        </w:rPr>
        <w:t xml:space="preserve">ABB Country </w:t>
      </w:r>
      <w:r w:rsidR="006C6275" w:rsidRPr="00925CBB">
        <w:rPr>
          <w:rFonts w:ascii="ABBvoice" w:hAnsi="ABBvoice" w:cs="ABBvoice"/>
          <w:spacing w:val="-2"/>
          <w:sz w:val="22"/>
          <w:szCs w:val="22"/>
          <w:lang w:val="en-GB"/>
        </w:rPr>
        <w:t xml:space="preserve">JDF responsible and </w:t>
      </w:r>
      <w:r w:rsidR="005B549C" w:rsidRPr="00925CBB">
        <w:rPr>
          <w:rFonts w:ascii="ABBvoice" w:hAnsi="ABBvoice" w:cs="ABBvoice"/>
          <w:spacing w:val="-2"/>
          <w:sz w:val="22"/>
          <w:szCs w:val="22"/>
          <w:lang w:val="en-GB"/>
        </w:rPr>
        <w:t xml:space="preserve">the JDF </w:t>
      </w:r>
      <w:r w:rsidR="006C6275" w:rsidRPr="00925CBB">
        <w:rPr>
          <w:rFonts w:ascii="ABBvoice" w:hAnsi="ABBvoice" w:cs="ABBvoice"/>
          <w:spacing w:val="-2"/>
          <w:sz w:val="22"/>
          <w:szCs w:val="22"/>
          <w:lang w:val="en-GB"/>
        </w:rPr>
        <w:t>Foundation</w:t>
      </w:r>
      <w:r w:rsidR="00710E93" w:rsidRPr="00925CBB">
        <w:rPr>
          <w:rFonts w:ascii="ABBvoice" w:hAnsi="ABBvoice" w:cs="ABBvoice"/>
          <w:spacing w:val="-2"/>
          <w:sz w:val="22"/>
          <w:szCs w:val="22"/>
          <w:lang w:val="en-GB"/>
        </w:rPr>
        <w:t xml:space="preserve"> </w:t>
      </w:r>
      <w:r w:rsidR="006C6275" w:rsidRPr="00925CBB">
        <w:rPr>
          <w:rFonts w:ascii="ABBvoice" w:hAnsi="ABBvoice" w:cs="ABBvoice"/>
          <w:spacing w:val="-2"/>
          <w:sz w:val="22"/>
          <w:szCs w:val="22"/>
          <w:lang w:val="en-GB"/>
        </w:rPr>
        <w:t>Management O</w:t>
      </w:r>
      <w:r w:rsidR="00710E93" w:rsidRPr="00925CBB">
        <w:rPr>
          <w:rFonts w:ascii="ABBvoice" w:hAnsi="ABBvoice" w:cs="ABBvoice"/>
          <w:spacing w:val="-2"/>
          <w:sz w:val="22"/>
          <w:szCs w:val="22"/>
          <w:lang w:val="en-GB"/>
        </w:rPr>
        <w:t>rganisation (F</w:t>
      </w:r>
      <w:r w:rsidR="005B549C" w:rsidRPr="00925CBB">
        <w:rPr>
          <w:rFonts w:ascii="ABBvoice" w:hAnsi="ABBvoice" w:cs="ABBvoice"/>
          <w:spacing w:val="-2"/>
          <w:sz w:val="22"/>
          <w:szCs w:val="22"/>
          <w:lang w:val="en-GB"/>
        </w:rPr>
        <w:t>MO</w:t>
      </w:r>
      <w:r w:rsidR="00710E93" w:rsidRPr="00925CBB">
        <w:rPr>
          <w:rFonts w:ascii="ABBvoice" w:hAnsi="ABBvoice" w:cs="ABBvoice"/>
          <w:spacing w:val="-2"/>
          <w:sz w:val="22"/>
          <w:szCs w:val="22"/>
          <w:lang w:val="en-GB"/>
        </w:rPr>
        <w:t>)</w:t>
      </w:r>
      <w:r w:rsidR="005B549C" w:rsidRPr="00925CBB">
        <w:rPr>
          <w:rFonts w:ascii="ABBvoice" w:hAnsi="ABBvoice" w:cs="ABBvoice"/>
          <w:spacing w:val="-2"/>
          <w:sz w:val="22"/>
          <w:szCs w:val="22"/>
          <w:lang w:val="en-GB"/>
        </w:rPr>
        <w:t>.</w:t>
      </w:r>
      <w:r w:rsidRPr="00925CBB">
        <w:rPr>
          <w:rFonts w:ascii="ABBvoice" w:hAnsi="ABBvoice" w:cs="ABBvoice"/>
          <w:spacing w:val="-2"/>
          <w:sz w:val="22"/>
          <w:szCs w:val="22"/>
          <w:lang w:val="en-GB"/>
        </w:rPr>
        <w:t xml:space="preserve"> </w:t>
      </w:r>
    </w:p>
    <w:p w14:paraId="59EC2FD8" w14:textId="77777777" w:rsidR="001E0589" w:rsidRPr="00925CBB" w:rsidRDefault="001E0589" w:rsidP="000E7590">
      <w:pPr>
        <w:tabs>
          <w:tab w:val="left" w:pos="-720"/>
        </w:tabs>
        <w:suppressAutoHyphens/>
        <w:rPr>
          <w:rFonts w:ascii="ABBvoice" w:hAnsi="ABBvoice" w:cs="ABBvoice"/>
          <w:spacing w:val="-2"/>
          <w:sz w:val="22"/>
          <w:szCs w:val="22"/>
          <w:lang w:val="en-GB"/>
        </w:rPr>
      </w:pPr>
    </w:p>
    <w:p w14:paraId="59EC2FD9" w14:textId="7A9BE1CA" w:rsidR="0018697F" w:rsidRPr="00925CBB" w:rsidRDefault="0018697F" w:rsidP="0018697F">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Applicants will be informed by </w:t>
      </w:r>
      <w:r w:rsidR="00D319E9" w:rsidRPr="00D319E9">
        <w:rPr>
          <w:rFonts w:ascii="ABBvoice" w:hAnsi="ABBvoice" w:cs="ABBvoice"/>
          <w:b/>
          <w:bCs/>
          <w:spacing w:val="-2"/>
          <w:sz w:val="22"/>
          <w:szCs w:val="22"/>
          <w:lang w:val="en-GB"/>
        </w:rPr>
        <w:t>15</w:t>
      </w:r>
      <w:r w:rsidR="00D16E68" w:rsidRPr="00D319E9">
        <w:rPr>
          <w:rStyle w:val="Gl"/>
          <w:rFonts w:ascii="ABBvoice" w:hAnsi="ABBvoice" w:cs="ABBvoice"/>
          <w:sz w:val="22"/>
          <w:szCs w:val="22"/>
        </w:rPr>
        <w:t>/</w:t>
      </w:r>
      <w:r w:rsidR="00D319E9" w:rsidRPr="00D319E9">
        <w:rPr>
          <w:rStyle w:val="Gl"/>
          <w:rFonts w:ascii="ABBvoice" w:hAnsi="ABBvoice" w:cs="ABBvoice"/>
          <w:sz w:val="22"/>
          <w:szCs w:val="22"/>
        </w:rPr>
        <w:t>03</w:t>
      </w:r>
      <w:r w:rsidR="00D16E68">
        <w:rPr>
          <w:rStyle w:val="Gl"/>
          <w:rFonts w:ascii="ABBvoice" w:hAnsi="ABBvoice" w:cs="ABBvoice"/>
          <w:sz w:val="22"/>
          <w:szCs w:val="22"/>
        </w:rPr>
        <w:t>/202</w:t>
      </w:r>
      <w:r w:rsidR="00D319E9">
        <w:rPr>
          <w:rStyle w:val="Gl"/>
          <w:rFonts w:ascii="ABBvoice" w:hAnsi="ABBvoice" w:cs="ABBvoice"/>
          <w:sz w:val="22"/>
          <w:szCs w:val="22"/>
        </w:rPr>
        <w:t xml:space="preserve">1 </w:t>
      </w:r>
      <w:r w:rsidRPr="00925CBB">
        <w:rPr>
          <w:rFonts w:ascii="ABBvoice" w:hAnsi="ABBvoice" w:cs="ABBvoice"/>
          <w:spacing w:val="-2"/>
          <w:sz w:val="22"/>
          <w:szCs w:val="22"/>
          <w:lang w:val="en-GB"/>
        </w:rPr>
        <w:t>if their application has been successful.</w:t>
      </w:r>
    </w:p>
    <w:p w14:paraId="59EC2FDA" w14:textId="77777777" w:rsidR="00113AE7" w:rsidRPr="00925CBB" w:rsidRDefault="00113AE7" w:rsidP="000E7590">
      <w:pPr>
        <w:tabs>
          <w:tab w:val="left" w:pos="-720"/>
        </w:tabs>
        <w:suppressAutoHyphens/>
        <w:rPr>
          <w:rFonts w:ascii="ABBvoice" w:hAnsi="ABBvoice" w:cs="ABBvoice"/>
          <w:b/>
          <w:spacing w:val="-2"/>
          <w:sz w:val="22"/>
          <w:szCs w:val="22"/>
          <w:lang w:val="en-GB"/>
        </w:rPr>
      </w:pPr>
    </w:p>
    <w:p w14:paraId="59EC2FDB" w14:textId="77777777" w:rsidR="00872D6D" w:rsidRPr="00925CBB" w:rsidRDefault="00872D6D" w:rsidP="00F536A3">
      <w:pPr>
        <w:tabs>
          <w:tab w:val="left" w:pos="-720"/>
        </w:tabs>
        <w:suppressAutoHyphens/>
        <w:rPr>
          <w:rFonts w:ascii="ABBvoice" w:hAnsi="ABBvoice" w:cs="ABBvoice"/>
          <w:b/>
          <w:spacing w:val="-2"/>
          <w:sz w:val="22"/>
          <w:szCs w:val="22"/>
          <w:lang w:val="en-GB"/>
        </w:rPr>
      </w:pPr>
      <w:r w:rsidRPr="00925CBB">
        <w:rPr>
          <w:rFonts w:ascii="ABBvoice" w:hAnsi="ABBvoice" w:cs="ABBvoice"/>
          <w:b/>
          <w:spacing w:val="-2"/>
          <w:sz w:val="22"/>
          <w:szCs w:val="22"/>
          <w:lang w:val="en-GB"/>
        </w:rPr>
        <w:t>Further help</w:t>
      </w:r>
    </w:p>
    <w:p w14:paraId="59EC2FDC" w14:textId="77777777" w:rsidR="005B549C" w:rsidRPr="00925CBB" w:rsidRDefault="00872D6D" w:rsidP="00AE2944">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If you require assistance with completing and/or submitting your application, please contact</w:t>
      </w:r>
      <w:r w:rsidR="00C03B37" w:rsidRPr="00925CBB">
        <w:rPr>
          <w:rFonts w:ascii="ABBvoice" w:hAnsi="ABBvoice" w:cs="ABBvoice"/>
          <w:spacing w:val="-2"/>
          <w:sz w:val="22"/>
          <w:szCs w:val="22"/>
          <w:lang w:val="en-GB"/>
        </w:rPr>
        <w:t xml:space="preserve"> either the</w:t>
      </w:r>
      <w:r w:rsidR="005B549C" w:rsidRPr="00925CBB">
        <w:rPr>
          <w:rFonts w:ascii="ABBvoice" w:hAnsi="ABBvoice" w:cs="ABBvoice"/>
          <w:spacing w:val="-2"/>
          <w:sz w:val="22"/>
          <w:szCs w:val="22"/>
          <w:lang w:val="en-GB"/>
        </w:rPr>
        <w:t xml:space="preserve"> designated contact at </w:t>
      </w:r>
      <w:r w:rsidR="00C03B37" w:rsidRPr="00925CBB">
        <w:rPr>
          <w:rFonts w:ascii="ABBvoice" w:hAnsi="ABBvoice" w:cs="ABBvoice"/>
          <w:spacing w:val="-2"/>
          <w:sz w:val="22"/>
          <w:szCs w:val="22"/>
          <w:lang w:val="en-GB"/>
        </w:rPr>
        <w:t>your university or the</w:t>
      </w:r>
      <w:r w:rsidR="005B549C" w:rsidRPr="00925CBB">
        <w:rPr>
          <w:rFonts w:ascii="ABBvoice" w:hAnsi="ABBvoice" w:cs="ABBvoice"/>
          <w:spacing w:val="-2"/>
          <w:sz w:val="22"/>
          <w:szCs w:val="22"/>
          <w:lang w:val="en-GB"/>
        </w:rPr>
        <w:t xml:space="preserve"> </w:t>
      </w:r>
      <w:r w:rsidR="00B32098">
        <w:rPr>
          <w:rFonts w:ascii="ABBvoice" w:hAnsi="ABBvoice" w:cs="ABBvoice"/>
          <w:spacing w:val="-2"/>
          <w:sz w:val="22"/>
          <w:szCs w:val="22"/>
          <w:lang w:val="en-GB"/>
        </w:rPr>
        <w:t>ABB Country</w:t>
      </w:r>
      <w:r w:rsidR="005B549C" w:rsidRPr="00925CBB">
        <w:rPr>
          <w:rFonts w:ascii="ABBvoice" w:hAnsi="ABBvoice" w:cs="ABBvoice"/>
          <w:spacing w:val="-2"/>
          <w:sz w:val="22"/>
          <w:szCs w:val="22"/>
          <w:lang w:val="en-GB"/>
        </w:rPr>
        <w:t xml:space="preserve"> JDF </w:t>
      </w:r>
      <w:r w:rsidR="006C6275" w:rsidRPr="00925CBB">
        <w:rPr>
          <w:rFonts w:ascii="ABBvoice" w:hAnsi="ABBvoice" w:cs="ABBvoice"/>
          <w:spacing w:val="-2"/>
          <w:sz w:val="22"/>
          <w:szCs w:val="22"/>
          <w:lang w:val="en-GB"/>
        </w:rPr>
        <w:t>responsible.</w:t>
      </w:r>
    </w:p>
    <w:p w14:paraId="59EC2FDD" w14:textId="77777777" w:rsidR="00E1363E" w:rsidRDefault="00E1363E" w:rsidP="007E7E3A">
      <w:pPr>
        <w:pStyle w:val="Balk1"/>
        <w:jc w:val="center"/>
        <w:rPr>
          <w:rFonts w:ascii="ABBvoice" w:hAnsi="ABBvoice" w:cs="ABBvoice"/>
          <w:szCs w:val="22"/>
          <w:lang w:val="en-US"/>
        </w:rPr>
      </w:pPr>
    </w:p>
    <w:p w14:paraId="59EC2FDE" w14:textId="77777777" w:rsidR="00E1363E" w:rsidRPr="00E1363E" w:rsidRDefault="00E1363E" w:rsidP="00E1363E">
      <w:pPr>
        <w:tabs>
          <w:tab w:val="center" w:pos="4513"/>
        </w:tabs>
        <w:suppressAutoHyphens/>
        <w:rPr>
          <w:rFonts w:ascii="ABBvoice" w:hAnsi="ABBvoice" w:cs="ABBvoice"/>
          <w:spacing w:val="-4"/>
          <w:sz w:val="22"/>
          <w:szCs w:val="22"/>
          <w:lang w:val="en-GB"/>
        </w:rPr>
      </w:pPr>
      <w:r w:rsidRPr="00E1363E">
        <w:rPr>
          <w:rFonts w:ascii="ABBvoice" w:hAnsi="ABBvoice" w:cs="ABBvoice"/>
          <w:spacing w:val="-4"/>
          <w:sz w:val="22"/>
          <w:szCs w:val="22"/>
          <w:lang w:val="en-GB"/>
        </w:rPr>
        <w:t xml:space="preserve">For further information please visit the foundation website:  </w:t>
      </w:r>
      <w:hyperlink r:id="rId11" w:history="1">
        <w:r w:rsidRPr="00E1363E">
          <w:rPr>
            <w:rStyle w:val="Kpr"/>
            <w:rFonts w:ascii="ABBvoice" w:hAnsi="ABBvoice" w:cs="ABBvoice"/>
            <w:spacing w:val="-4"/>
            <w:sz w:val="22"/>
            <w:szCs w:val="22"/>
            <w:lang w:val="en-GB"/>
          </w:rPr>
          <w:t>http://new.abb.com/foundation</w:t>
        </w:r>
      </w:hyperlink>
    </w:p>
    <w:p w14:paraId="59EC2FDF" w14:textId="77777777" w:rsidR="00E90B3A" w:rsidRDefault="007E7E3A" w:rsidP="007E7E3A">
      <w:pPr>
        <w:pStyle w:val="Balk1"/>
        <w:jc w:val="center"/>
        <w:rPr>
          <w:rFonts w:ascii="ABBvoice" w:hAnsi="ABBvoice" w:cs="ABBvoice"/>
          <w:szCs w:val="22"/>
          <w:lang w:val="en-US"/>
        </w:rPr>
      </w:pPr>
      <w:r w:rsidRPr="00925CBB">
        <w:rPr>
          <w:rFonts w:ascii="ABBvoice" w:hAnsi="ABBvoice" w:cs="ABBvoice"/>
          <w:szCs w:val="22"/>
          <w:lang w:val="en-US"/>
        </w:rPr>
        <w:br w:type="page"/>
      </w:r>
    </w:p>
    <w:p w14:paraId="59EC2FE0" w14:textId="77777777" w:rsidR="007E7E3A" w:rsidRPr="00925CBB" w:rsidRDefault="007E7E3A" w:rsidP="00A64968">
      <w:pPr>
        <w:pStyle w:val="Balk1"/>
        <w:numPr>
          <w:ilvl w:val="0"/>
          <w:numId w:val="21"/>
        </w:numPr>
        <w:jc w:val="center"/>
        <w:rPr>
          <w:rFonts w:ascii="ABBvoice" w:hAnsi="ABBvoice" w:cs="ABBvoice"/>
          <w:bCs/>
          <w:i w:val="0"/>
          <w:szCs w:val="22"/>
          <w:lang w:val="en-GB"/>
        </w:rPr>
      </w:pPr>
      <w:r w:rsidRPr="00925CBB">
        <w:rPr>
          <w:rFonts w:ascii="ABBvoice" w:hAnsi="ABBvoice" w:cs="ABBvoice"/>
          <w:bCs/>
          <w:i w:val="0"/>
          <w:szCs w:val="22"/>
          <w:lang w:val="en-GB"/>
        </w:rPr>
        <w:lastRenderedPageBreak/>
        <w:t>Stipend Application Form</w:t>
      </w:r>
    </w:p>
    <w:p w14:paraId="59EC2FE1" w14:textId="09D48435" w:rsidR="007E7E3A" w:rsidRPr="00925CBB" w:rsidRDefault="009A333D" w:rsidP="00F14486">
      <w:pPr>
        <w:pStyle w:val="Balk3"/>
        <w:jc w:val="center"/>
        <w:rPr>
          <w:rFonts w:ascii="ABBvoice" w:hAnsi="ABBvoice" w:cs="ABBvoice"/>
          <w:sz w:val="22"/>
          <w:szCs w:val="22"/>
          <w:lang w:val="en-GB"/>
        </w:rPr>
      </w:pPr>
      <w:r w:rsidRPr="00925CBB">
        <w:rPr>
          <w:rFonts w:ascii="ABBvoice" w:hAnsi="ABBvoice" w:cs="ABBvoice"/>
          <w:sz w:val="22"/>
          <w:szCs w:val="22"/>
          <w:lang w:val="en-GB"/>
        </w:rPr>
        <w:t xml:space="preserve">The ABB </w:t>
      </w:r>
      <w:r w:rsidR="005B549C" w:rsidRPr="00925CBB">
        <w:rPr>
          <w:rFonts w:ascii="ABBvoice" w:hAnsi="ABBvoice" w:cs="ABBvoice"/>
          <w:sz w:val="22"/>
          <w:szCs w:val="22"/>
          <w:lang w:val="en-GB"/>
        </w:rPr>
        <w:t>Jürgen Dormann Foundation for Engineering Education</w:t>
      </w:r>
      <w:r w:rsidR="007E7E3A" w:rsidRPr="00925CBB">
        <w:rPr>
          <w:rFonts w:ascii="ABBvoice" w:hAnsi="ABBvoice" w:cs="ABBvoice"/>
          <w:sz w:val="22"/>
          <w:szCs w:val="22"/>
          <w:lang w:val="en-GB"/>
        </w:rPr>
        <w:br/>
      </w:r>
      <w:r w:rsidR="005B549C" w:rsidRPr="00925CBB">
        <w:rPr>
          <w:rFonts w:ascii="ABBvoice" w:hAnsi="ABBvoice" w:cs="ABBvoice"/>
          <w:sz w:val="22"/>
          <w:szCs w:val="22"/>
          <w:lang w:val="en-GB"/>
        </w:rPr>
        <w:t xml:space="preserve">Applications welcome between </w:t>
      </w:r>
      <w:r w:rsidR="00D16E68">
        <w:rPr>
          <w:rFonts w:ascii="ABBvoice" w:hAnsi="ABBvoice" w:cs="ABBvoice"/>
          <w:sz w:val="22"/>
          <w:szCs w:val="22"/>
          <w:lang w:val="en-GB"/>
        </w:rPr>
        <w:t>1/12/2020</w:t>
      </w:r>
      <w:r w:rsidR="005B549C" w:rsidRPr="00925CBB">
        <w:rPr>
          <w:rFonts w:ascii="ABBvoice" w:hAnsi="ABBvoice" w:cs="ABBvoice"/>
          <w:sz w:val="22"/>
          <w:szCs w:val="22"/>
          <w:lang w:val="en-GB"/>
        </w:rPr>
        <w:t xml:space="preserve"> and </w:t>
      </w:r>
      <w:r w:rsidR="00D16E68">
        <w:rPr>
          <w:rFonts w:ascii="ABBvoice" w:hAnsi="ABBvoice" w:cs="ABBvoice"/>
          <w:sz w:val="22"/>
          <w:szCs w:val="22"/>
          <w:lang w:val="en-GB"/>
        </w:rPr>
        <w:t>31/</w:t>
      </w:r>
      <w:r w:rsidR="00D319E9">
        <w:rPr>
          <w:rFonts w:ascii="ABBvoice" w:hAnsi="ABBvoice" w:cs="ABBvoice"/>
          <w:sz w:val="22"/>
          <w:szCs w:val="22"/>
          <w:lang w:val="en-GB"/>
        </w:rPr>
        <w:t>01</w:t>
      </w:r>
      <w:r w:rsidR="00D16E68">
        <w:rPr>
          <w:rFonts w:ascii="ABBvoice" w:hAnsi="ABBvoice" w:cs="ABBvoice"/>
          <w:sz w:val="22"/>
          <w:szCs w:val="22"/>
          <w:lang w:val="en-GB"/>
        </w:rPr>
        <w:t>/202</w:t>
      </w:r>
      <w:r w:rsidR="00D319E9">
        <w:rPr>
          <w:rFonts w:ascii="ABBvoice" w:hAnsi="ABBvoice" w:cs="ABBvoice"/>
          <w:sz w:val="22"/>
          <w:szCs w:val="22"/>
          <w:lang w:val="en-GB"/>
        </w:rPr>
        <w:t>1</w:t>
      </w:r>
    </w:p>
    <w:p w14:paraId="59EC2FE2" w14:textId="77777777" w:rsidR="009C595D" w:rsidRPr="00925CBB" w:rsidRDefault="009C595D" w:rsidP="007E7E3A">
      <w:pPr>
        <w:tabs>
          <w:tab w:val="left" w:pos="-720"/>
        </w:tabs>
        <w:suppressAutoHyphens/>
        <w:jc w:val="both"/>
        <w:rPr>
          <w:rFonts w:ascii="ABBvoice" w:hAnsi="ABBvoice" w:cs="ABBvoice"/>
          <w:b/>
          <w:bCs/>
          <w:sz w:val="22"/>
          <w:szCs w:val="22"/>
          <w:lang w:val="en-GB"/>
        </w:rPr>
      </w:pPr>
    </w:p>
    <w:p w14:paraId="59EC2FE3" w14:textId="47493221" w:rsidR="007E7E3A" w:rsidRPr="00925CBB" w:rsidRDefault="007E7E3A" w:rsidP="007E7E3A">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Please read the accompanying instructions and </w:t>
      </w:r>
      <w:r w:rsidR="00443B5C" w:rsidRPr="00925CBB">
        <w:rPr>
          <w:rFonts w:ascii="ABBvoice" w:hAnsi="ABBvoice" w:cs="ABBvoice"/>
          <w:spacing w:val="-2"/>
          <w:sz w:val="22"/>
          <w:szCs w:val="22"/>
          <w:lang w:val="en-GB"/>
        </w:rPr>
        <w:t xml:space="preserve">eligibility and selection </w:t>
      </w:r>
      <w:r w:rsidRPr="00925CBB">
        <w:rPr>
          <w:rFonts w:ascii="ABBvoice" w:hAnsi="ABBvoice" w:cs="ABBvoice"/>
          <w:spacing w:val="-2"/>
          <w:sz w:val="22"/>
          <w:szCs w:val="22"/>
          <w:lang w:val="en-GB"/>
        </w:rPr>
        <w:t>criteria before completing your application</w:t>
      </w:r>
      <w:r w:rsidR="00A86CA3" w:rsidRPr="00925CBB">
        <w:rPr>
          <w:rFonts w:ascii="ABBvoice" w:hAnsi="ABBvoice" w:cs="ABBvoice"/>
          <w:spacing w:val="-2"/>
          <w:sz w:val="22"/>
          <w:szCs w:val="22"/>
          <w:lang w:val="en-GB"/>
        </w:rPr>
        <w:t xml:space="preserve">. </w:t>
      </w:r>
      <w:r w:rsidRPr="00925CBB">
        <w:rPr>
          <w:rFonts w:ascii="ABBvoice" w:hAnsi="ABBvoice" w:cs="ABBvoice"/>
          <w:spacing w:val="-2"/>
          <w:sz w:val="22"/>
          <w:szCs w:val="22"/>
          <w:lang w:val="en-GB"/>
        </w:rPr>
        <w:t xml:space="preserve">Applications close on </w:t>
      </w:r>
      <w:r w:rsidR="00D16E68">
        <w:rPr>
          <w:rStyle w:val="Gl"/>
          <w:rFonts w:ascii="ABBvoice" w:hAnsi="ABBvoice" w:cs="ABBvoice"/>
          <w:sz w:val="22"/>
          <w:szCs w:val="22"/>
        </w:rPr>
        <w:t>31/</w:t>
      </w:r>
      <w:r w:rsidR="00D319E9">
        <w:rPr>
          <w:rStyle w:val="Gl"/>
          <w:rFonts w:ascii="ABBvoice" w:hAnsi="ABBvoice" w:cs="ABBvoice"/>
          <w:sz w:val="22"/>
          <w:szCs w:val="22"/>
        </w:rPr>
        <w:t>01</w:t>
      </w:r>
      <w:r w:rsidR="00D16E68">
        <w:rPr>
          <w:rStyle w:val="Gl"/>
          <w:rFonts w:ascii="ABBvoice" w:hAnsi="ABBvoice" w:cs="ABBvoice"/>
          <w:sz w:val="22"/>
          <w:szCs w:val="22"/>
        </w:rPr>
        <w:t>/202</w:t>
      </w:r>
      <w:r w:rsidR="00D319E9">
        <w:rPr>
          <w:rStyle w:val="Gl"/>
          <w:rFonts w:ascii="ABBvoice" w:hAnsi="ABBvoice" w:cs="ABBvoice"/>
          <w:sz w:val="22"/>
          <w:szCs w:val="22"/>
        </w:rPr>
        <w:t>1</w:t>
      </w:r>
      <w:r w:rsidRPr="00925CBB">
        <w:rPr>
          <w:rFonts w:ascii="ABBvoice" w:hAnsi="ABBvoice" w:cs="ABBvoice"/>
          <w:iCs/>
          <w:spacing w:val="-2"/>
          <w:sz w:val="22"/>
          <w:szCs w:val="22"/>
          <w:lang w:val="en-GB"/>
        </w:rPr>
        <w:t xml:space="preserve"> and applicants </w:t>
      </w:r>
      <w:r w:rsidRPr="00925CBB">
        <w:rPr>
          <w:rFonts w:ascii="ABBvoice" w:hAnsi="ABBvoice" w:cs="ABBvoice"/>
          <w:spacing w:val="-2"/>
          <w:sz w:val="22"/>
          <w:szCs w:val="22"/>
          <w:lang w:val="en-GB"/>
        </w:rPr>
        <w:t xml:space="preserve">will be notified by </w:t>
      </w:r>
      <w:r w:rsidR="006446BE" w:rsidRPr="006446BE">
        <w:rPr>
          <w:rFonts w:ascii="ABBvoice" w:hAnsi="ABBvoice" w:cs="ABBvoice"/>
          <w:b/>
          <w:bCs/>
          <w:spacing w:val="-2"/>
          <w:sz w:val="22"/>
          <w:szCs w:val="22"/>
          <w:lang w:val="en-GB"/>
        </w:rPr>
        <w:t>15/3/202</w:t>
      </w:r>
      <w:r w:rsidR="00D319E9">
        <w:rPr>
          <w:rFonts w:ascii="ABBvoice" w:hAnsi="ABBvoice" w:cs="ABBvoice"/>
          <w:b/>
          <w:bCs/>
          <w:spacing w:val="-2"/>
          <w:sz w:val="22"/>
          <w:szCs w:val="22"/>
          <w:lang w:val="en-GB"/>
        </w:rPr>
        <w:t>1</w:t>
      </w:r>
      <w:r w:rsidR="00A86CA3" w:rsidRPr="006446BE">
        <w:rPr>
          <w:rFonts w:ascii="ABBvoice" w:hAnsi="ABBvoice" w:cs="ABBvoice"/>
          <w:b/>
          <w:bCs/>
          <w:spacing w:val="-2"/>
          <w:sz w:val="22"/>
          <w:szCs w:val="22"/>
          <w:lang w:val="en-GB"/>
        </w:rPr>
        <w:t>.</w:t>
      </w:r>
      <w:r w:rsidR="00A86CA3" w:rsidRPr="00925CBB">
        <w:rPr>
          <w:rFonts w:ascii="ABBvoice" w:hAnsi="ABBvoice" w:cs="ABBvoice"/>
          <w:spacing w:val="-2"/>
          <w:sz w:val="22"/>
          <w:szCs w:val="22"/>
          <w:lang w:val="en-GB"/>
        </w:rPr>
        <w:t xml:space="preserve"> </w:t>
      </w:r>
      <w:r w:rsidRPr="00925CBB">
        <w:rPr>
          <w:rFonts w:ascii="ABBvoice" w:hAnsi="ABBvoice" w:cs="ABBvoice"/>
          <w:spacing w:val="-2"/>
          <w:sz w:val="22"/>
          <w:szCs w:val="22"/>
          <w:lang w:val="en-GB"/>
        </w:rPr>
        <w:t>Please answer all questions and remember to complete the section on estimated costs</w:t>
      </w:r>
      <w:r w:rsidR="00A86CA3" w:rsidRPr="00925CBB">
        <w:rPr>
          <w:rFonts w:ascii="ABBvoice" w:hAnsi="ABBvoice" w:cs="ABBvoice"/>
          <w:spacing w:val="-2"/>
          <w:sz w:val="22"/>
          <w:szCs w:val="22"/>
          <w:lang w:val="en-GB"/>
        </w:rPr>
        <w:t xml:space="preserve">. </w:t>
      </w:r>
    </w:p>
    <w:p w14:paraId="59EC2FE4" w14:textId="77777777" w:rsidR="00F11592" w:rsidRPr="00925CBB" w:rsidRDefault="00F11592" w:rsidP="007E7E3A">
      <w:pPr>
        <w:tabs>
          <w:tab w:val="left" w:pos="-720"/>
        </w:tabs>
        <w:suppressAutoHyphens/>
        <w:jc w:val="both"/>
        <w:rPr>
          <w:rFonts w:ascii="ABBvoice" w:hAnsi="ABBvoice" w:cs="ABBvoice"/>
          <w:spacing w:val="-2"/>
          <w:sz w:val="22"/>
          <w:szCs w:val="22"/>
          <w:lang w:val="en-GB"/>
        </w:rPr>
      </w:pPr>
    </w:p>
    <w:p w14:paraId="59EC2FE5" w14:textId="77777777" w:rsidR="00025F51" w:rsidRPr="00925CBB" w:rsidRDefault="00025F51" w:rsidP="00025F51">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Applications should be </w:t>
      </w:r>
      <w:r w:rsidR="00940891" w:rsidRPr="00925CBB">
        <w:rPr>
          <w:rFonts w:ascii="ABBvoice" w:hAnsi="ABBvoice" w:cs="ABBvoice"/>
          <w:spacing w:val="-2"/>
          <w:sz w:val="22"/>
          <w:szCs w:val="22"/>
          <w:lang w:val="en-GB"/>
        </w:rPr>
        <w:t>filled in block letters using a blue ballpoint pen</w:t>
      </w:r>
      <w:r w:rsidR="004D5ABF" w:rsidRPr="00925CBB">
        <w:rPr>
          <w:rFonts w:ascii="ABBvoice" w:hAnsi="ABBvoice" w:cs="ABBvoice"/>
          <w:spacing w:val="-2"/>
          <w:sz w:val="22"/>
          <w:szCs w:val="22"/>
          <w:lang w:val="en-GB"/>
        </w:rPr>
        <w:t>.</w:t>
      </w:r>
    </w:p>
    <w:p w14:paraId="59EC2FE6" w14:textId="77777777" w:rsidR="00F11592" w:rsidRPr="00925CBB" w:rsidRDefault="00F11592" w:rsidP="007E7E3A">
      <w:pPr>
        <w:tabs>
          <w:tab w:val="left" w:pos="-720"/>
        </w:tabs>
        <w:suppressAutoHyphens/>
        <w:jc w:val="both"/>
        <w:rPr>
          <w:rFonts w:ascii="ABBvoice" w:hAnsi="ABBvoice" w:cs="ABBvoice"/>
          <w:spacing w:val="-2"/>
          <w:sz w:val="22"/>
          <w:szCs w:val="22"/>
          <w:lang w:val="en-GB"/>
        </w:rPr>
      </w:pPr>
    </w:p>
    <w:p w14:paraId="59EC2FE7" w14:textId="77777777" w:rsidR="00F11592" w:rsidRPr="00925CBB" w:rsidRDefault="004D5ABF"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Alternatively, you may e-</w:t>
      </w:r>
      <w:r w:rsidR="007E7E3A" w:rsidRPr="00925CBB">
        <w:rPr>
          <w:rFonts w:ascii="ABBvoice" w:hAnsi="ABBvoice" w:cs="ABBvoice"/>
          <w:sz w:val="22"/>
          <w:szCs w:val="22"/>
          <w:lang w:val="en-US"/>
        </w:rPr>
        <w:t>mail your complete</w:t>
      </w:r>
      <w:r w:rsidR="001B6E79" w:rsidRPr="00925CBB">
        <w:rPr>
          <w:rFonts w:ascii="ABBvoice" w:hAnsi="ABBvoice" w:cs="ABBvoice"/>
          <w:sz w:val="22"/>
          <w:szCs w:val="22"/>
          <w:lang w:val="en-US"/>
        </w:rPr>
        <w:t xml:space="preserve"> </w:t>
      </w:r>
      <w:r w:rsidR="00F11592" w:rsidRPr="00925CBB">
        <w:rPr>
          <w:rFonts w:ascii="ABBvoice" w:hAnsi="ABBvoice" w:cs="ABBvoice"/>
          <w:sz w:val="22"/>
          <w:szCs w:val="22"/>
          <w:lang w:val="en-US"/>
        </w:rPr>
        <w:t xml:space="preserve">application </w:t>
      </w:r>
      <w:r w:rsidR="001B6E79" w:rsidRPr="00925CBB">
        <w:rPr>
          <w:rFonts w:ascii="ABBvoice" w:hAnsi="ABBvoice" w:cs="ABBvoice"/>
          <w:sz w:val="22"/>
          <w:szCs w:val="22"/>
          <w:lang w:val="en-US"/>
        </w:rPr>
        <w:t xml:space="preserve">package </w:t>
      </w:r>
      <w:r w:rsidR="00F11592" w:rsidRPr="00925CBB">
        <w:rPr>
          <w:rFonts w:ascii="ABBvoice" w:hAnsi="ABBvoice" w:cs="ABBvoice"/>
          <w:sz w:val="22"/>
          <w:szCs w:val="22"/>
          <w:lang w:val="en-US"/>
        </w:rPr>
        <w:t xml:space="preserve">to the </w:t>
      </w:r>
      <w:r w:rsidRPr="00925CBB">
        <w:rPr>
          <w:rFonts w:ascii="ABBvoice" w:hAnsi="ABBvoice" w:cs="ABBvoice"/>
          <w:sz w:val="22"/>
          <w:szCs w:val="22"/>
          <w:lang w:val="en-US"/>
        </w:rPr>
        <w:t>local JDF</w:t>
      </w:r>
      <w:r w:rsidR="009A333D" w:rsidRPr="00925CBB">
        <w:rPr>
          <w:rFonts w:ascii="ABBvoice" w:hAnsi="ABBvoice" w:cs="ABBvoice"/>
          <w:sz w:val="22"/>
          <w:szCs w:val="22"/>
          <w:lang w:val="en-US"/>
        </w:rPr>
        <w:t xml:space="preserve"> Responsible </w:t>
      </w:r>
      <w:r w:rsidRPr="00925CBB">
        <w:rPr>
          <w:rFonts w:ascii="ABBvoice" w:hAnsi="ABBvoice" w:cs="ABBvoice"/>
          <w:sz w:val="22"/>
          <w:szCs w:val="22"/>
          <w:lang w:val="en-US"/>
        </w:rPr>
        <w:t xml:space="preserve">specified </w:t>
      </w:r>
      <w:r w:rsidR="00F11592" w:rsidRPr="00925CBB">
        <w:rPr>
          <w:rFonts w:ascii="ABBvoice" w:hAnsi="ABBvoice" w:cs="ABBvoice"/>
          <w:sz w:val="22"/>
          <w:szCs w:val="22"/>
          <w:lang w:val="en-US"/>
        </w:rPr>
        <w:t>above</w:t>
      </w:r>
      <w:r w:rsidRPr="00925CBB">
        <w:rPr>
          <w:rFonts w:ascii="ABBvoice" w:hAnsi="ABBvoice" w:cs="ABBvoice"/>
          <w:sz w:val="22"/>
          <w:szCs w:val="22"/>
          <w:lang w:val="en-US"/>
        </w:rPr>
        <w:t>.</w:t>
      </w:r>
    </w:p>
    <w:p w14:paraId="59EC2FE8" w14:textId="77777777" w:rsidR="00F11592" w:rsidRPr="00925CBB" w:rsidRDefault="00F11592" w:rsidP="007E7E3A">
      <w:pPr>
        <w:autoSpaceDE w:val="0"/>
        <w:autoSpaceDN w:val="0"/>
        <w:adjustRightInd w:val="0"/>
        <w:rPr>
          <w:rFonts w:ascii="ABBvoice" w:hAnsi="ABBvoice" w:cs="ABBvoice"/>
          <w:sz w:val="22"/>
          <w:szCs w:val="22"/>
          <w:lang w:val="en-US"/>
        </w:rPr>
      </w:pPr>
    </w:p>
    <w:p w14:paraId="59EC2FE9" w14:textId="77777777" w:rsidR="007E7E3A" w:rsidRPr="00925CBB" w:rsidRDefault="007E7E3A"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Receipt of applications will be a</w:t>
      </w:r>
      <w:smartTag w:uri="urn:schemas-microsoft-com:office:smarttags" w:element="PersonName">
        <w:r w:rsidRPr="00925CBB">
          <w:rPr>
            <w:rFonts w:ascii="ABBvoice" w:hAnsi="ABBvoice" w:cs="ABBvoice"/>
            <w:sz w:val="22"/>
            <w:szCs w:val="22"/>
            <w:lang w:val="en-US"/>
          </w:rPr>
          <w:t>ck</w:t>
        </w:r>
      </w:smartTag>
      <w:r w:rsidRPr="00925CBB">
        <w:rPr>
          <w:rFonts w:ascii="ABBvoice" w:hAnsi="ABBvoice" w:cs="ABBvoice"/>
          <w:sz w:val="22"/>
          <w:szCs w:val="22"/>
          <w:lang w:val="en-US"/>
        </w:rPr>
        <w:t xml:space="preserve">nowledged </w:t>
      </w:r>
      <w:r w:rsidR="009A333D" w:rsidRPr="00925CBB">
        <w:rPr>
          <w:rFonts w:ascii="ABBvoice" w:hAnsi="ABBvoice" w:cs="ABBvoice"/>
          <w:sz w:val="22"/>
          <w:szCs w:val="22"/>
          <w:lang w:val="en-US"/>
        </w:rPr>
        <w:t>promptly</w:t>
      </w:r>
      <w:r w:rsidRPr="00925CBB">
        <w:rPr>
          <w:rFonts w:ascii="ABBvoice" w:hAnsi="ABBvoice" w:cs="ABBvoice"/>
          <w:sz w:val="22"/>
          <w:szCs w:val="22"/>
          <w:lang w:val="en-US"/>
        </w:rPr>
        <w:t>.</w:t>
      </w:r>
    </w:p>
    <w:p w14:paraId="59EC2FEA" w14:textId="77777777" w:rsidR="003E39F4" w:rsidRPr="00925CBB" w:rsidRDefault="003E39F4" w:rsidP="007E7E3A">
      <w:pPr>
        <w:autoSpaceDE w:val="0"/>
        <w:autoSpaceDN w:val="0"/>
        <w:adjustRightInd w:val="0"/>
        <w:rPr>
          <w:rFonts w:ascii="ABBvoice" w:hAnsi="ABBvoice" w:cs="ABBvoice"/>
          <w:sz w:val="22"/>
          <w:szCs w:val="22"/>
          <w:lang w:val="en-US"/>
        </w:rPr>
      </w:pPr>
    </w:p>
    <w:p w14:paraId="59EC2FEB" w14:textId="77777777" w:rsidR="003E39F4" w:rsidRPr="00925CBB" w:rsidRDefault="00DF0F89"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 xml:space="preserve">The ABB Jürgen Dormann Foundation for Engineering Education (ABB JDF), acting as data controller, processes your personal data in accordance with the </w:t>
      </w:r>
      <w:r w:rsidRPr="00925CBB">
        <w:rPr>
          <w:rFonts w:ascii="ABBvoice" w:hAnsi="ABBvoice" w:cs="ABBvoice"/>
          <w:b/>
          <w:sz w:val="22"/>
          <w:szCs w:val="22"/>
          <w:lang w:val="en-US"/>
        </w:rPr>
        <w:t>Annex 1 Privacy Notice</w:t>
      </w:r>
      <w:r w:rsidRPr="00925CBB">
        <w:rPr>
          <w:rFonts w:ascii="ABBvoice" w:hAnsi="ABBvoice" w:cs="ABBvoice"/>
          <w:sz w:val="22"/>
          <w:szCs w:val="22"/>
          <w:lang w:val="en-US"/>
        </w:rPr>
        <w:t xml:space="preserve"> for processing your application and performs these activities as part of pre-contractual measures and as further specified in the Privacy Notice, as applicable. The Annex 1 Privacy Notice describes further the recipients with whom ABB JDF shares your personal data, for how long the personal data is stored and the data protection rights that you have and how you can exercise these rights with regard to the personal data we process from you, such as the right to access or receive a copy of your information or to request deletion or correction of your information.</w:t>
      </w:r>
    </w:p>
    <w:p w14:paraId="59EC2FEC" w14:textId="77777777" w:rsidR="00F11592" w:rsidRPr="00925CBB" w:rsidRDefault="00F11592" w:rsidP="007E7E3A">
      <w:pPr>
        <w:tabs>
          <w:tab w:val="left" w:pos="-720"/>
        </w:tabs>
        <w:suppressAutoHyphens/>
        <w:rPr>
          <w:rFonts w:ascii="ABBvoice" w:hAnsi="ABBvoice" w:cs="ABBvoice"/>
          <w:spacing w:val="-2"/>
          <w:sz w:val="22"/>
          <w:szCs w:val="22"/>
          <w:lang w:val="en-GB"/>
        </w:rPr>
      </w:pPr>
    </w:p>
    <w:p w14:paraId="59EC2FED" w14:textId="77777777" w:rsidR="00DF0C41" w:rsidRPr="00925CBB" w:rsidRDefault="00DF0C41" w:rsidP="007E7E3A">
      <w:pPr>
        <w:tabs>
          <w:tab w:val="left" w:pos="-720"/>
        </w:tabs>
        <w:suppressAutoHyphens/>
        <w:rPr>
          <w:rFonts w:ascii="ABBvoice" w:hAnsi="ABBvoice" w:cs="ABBvoice"/>
          <w:spacing w:val="-2"/>
          <w:sz w:val="22"/>
          <w:szCs w:val="22"/>
          <w:lang w:val="en-GB"/>
        </w:rPr>
      </w:pPr>
    </w:p>
    <w:p w14:paraId="59EC2FEE" w14:textId="77777777" w:rsidR="00F11592" w:rsidRPr="00925CBB" w:rsidRDefault="00F11592" w:rsidP="00F11592">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Confirmation of recommendation of application by university</w:t>
      </w:r>
      <w:r w:rsidRPr="00925CBB">
        <w:rPr>
          <w:rFonts w:ascii="ABBvoice" w:hAnsi="ABBvoice" w:cs="ABBvoice"/>
          <w:b/>
          <w:bCs/>
          <w:iCs/>
          <w:spacing w:val="-2"/>
          <w:sz w:val="22"/>
          <w:szCs w:val="22"/>
          <w:lang w:val="en-GB"/>
        </w:rPr>
        <w:br/>
        <w:t>(to be filled in by university staff only)</w:t>
      </w:r>
    </w:p>
    <w:p w14:paraId="59EC2FEF" w14:textId="77777777" w:rsidR="00F11592" w:rsidRPr="00925CBB" w:rsidRDefault="00F11592" w:rsidP="00F11592">
      <w:pPr>
        <w:tabs>
          <w:tab w:val="left" w:pos="-720"/>
        </w:tabs>
        <w:suppressAutoHyphens/>
        <w:rPr>
          <w:rFonts w:ascii="ABBvoice" w:hAnsi="ABBvoice" w:cs="ABBvoice"/>
          <w:b/>
          <w:bCs/>
          <w:iCs/>
          <w:spacing w:val="-2"/>
          <w:sz w:val="22"/>
          <w:szCs w:val="22"/>
          <w:lang w:val="en-GB"/>
        </w:rPr>
      </w:pPr>
    </w:p>
    <w:p w14:paraId="59EC2FF0" w14:textId="77777777" w:rsidR="00F11592" w:rsidRPr="00925CBB" w:rsidRDefault="00F11592" w:rsidP="00F11592">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3"/>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4"/>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 xml:space="preserve">Yes  </w:t>
      </w:r>
    </w:p>
    <w:p w14:paraId="59EC2FF1" w14:textId="77777777" w:rsidR="00F11592" w:rsidRDefault="00F11592" w:rsidP="00F11592">
      <w:pPr>
        <w:tabs>
          <w:tab w:val="left" w:pos="-720"/>
        </w:tabs>
        <w:suppressAutoHyphens/>
        <w:rPr>
          <w:rFonts w:ascii="ABBvoice" w:hAnsi="ABBvoice" w:cs="ABBvoice"/>
          <w:bCs/>
          <w:iCs/>
          <w:spacing w:val="-2"/>
          <w:sz w:val="22"/>
          <w:szCs w:val="22"/>
          <w:lang w:val="en-GB"/>
        </w:rPr>
      </w:pPr>
    </w:p>
    <w:p w14:paraId="59EC2FF2"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3"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4"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5"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6"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7"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8"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9"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A"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B"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C"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D"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E" w14:textId="77777777" w:rsidR="00D66BF8" w:rsidRDefault="00D66BF8" w:rsidP="00F11592">
      <w:pPr>
        <w:tabs>
          <w:tab w:val="left" w:pos="-720"/>
        </w:tabs>
        <w:suppressAutoHyphens/>
        <w:rPr>
          <w:rFonts w:ascii="ABBvoice" w:hAnsi="ABBvoice" w:cs="ABBvoice"/>
          <w:bCs/>
          <w:iCs/>
          <w:spacing w:val="-2"/>
          <w:sz w:val="22"/>
          <w:szCs w:val="22"/>
          <w:lang w:val="en-GB"/>
        </w:rPr>
      </w:pPr>
    </w:p>
    <w:p w14:paraId="59EC2FFF" w14:textId="77777777" w:rsidR="00D66BF8" w:rsidRDefault="00D66BF8" w:rsidP="00F11592">
      <w:pPr>
        <w:tabs>
          <w:tab w:val="left" w:pos="-720"/>
        </w:tabs>
        <w:suppressAutoHyphens/>
        <w:rPr>
          <w:rFonts w:ascii="ABBvoice" w:hAnsi="ABBvoice" w:cs="ABBvoice"/>
          <w:bCs/>
          <w:iCs/>
          <w:spacing w:val="-2"/>
          <w:sz w:val="22"/>
          <w:szCs w:val="22"/>
          <w:lang w:val="en-GB"/>
        </w:rPr>
      </w:pP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2421"/>
        <w:gridCol w:w="5779"/>
      </w:tblGrid>
      <w:tr w:rsidR="00F11592" w:rsidRPr="00925CBB" w14:paraId="59EC3002" w14:textId="77777777" w:rsidTr="00AB41E8">
        <w:trPr>
          <w:trHeight w:val="371"/>
        </w:trPr>
        <w:tc>
          <w:tcPr>
            <w:tcW w:w="2421" w:type="dxa"/>
            <w:tcBorders>
              <w:top w:val="nil"/>
              <w:left w:val="nil"/>
              <w:bottom w:val="nil"/>
              <w:right w:val="single" w:sz="4" w:space="0" w:color="333333"/>
            </w:tcBorders>
            <w:vAlign w:val="center"/>
          </w:tcPr>
          <w:p w14:paraId="59EC3000" w14:textId="77777777" w:rsidR="00F11592" w:rsidRPr="00925CBB" w:rsidRDefault="00F11592" w:rsidP="00745E55">
            <w:pPr>
              <w:pStyle w:val="Balk3"/>
              <w:rPr>
                <w:rFonts w:ascii="ABBvoice" w:hAnsi="ABBvoice" w:cs="ABBvoice"/>
                <w:b w:val="0"/>
                <w:bCs w:val="0"/>
                <w:sz w:val="22"/>
                <w:szCs w:val="22"/>
              </w:rPr>
            </w:pPr>
            <w:r w:rsidRPr="00925CBB">
              <w:rPr>
                <w:rFonts w:ascii="ABBvoice" w:hAnsi="ABBvoice" w:cs="ABBvoice"/>
                <w:b w:val="0"/>
                <w:bCs w:val="0"/>
                <w:sz w:val="22"/>
                <w:szCs w:val="22"/>
              </w:rPr>
              <w:lastRenderedPageBreak/>
              <w:t>Name of University</w:t>
            </w:r>
          </w:p>
        </w:tc>
        <w:tc>
          <w:tcPr>
            <w:tcW w:w="5779" w:type="dxa"/>
            <w:tcBorders>
              <w:top w:val="single" w:sz="4" w:space="0" w:color="333333"/>
              <w:left w:val="single" w:sz="4" w:space="0" w:color="333333"/>
              <w:bottom w:val="single" w:sz="4" w:space="0" w:color="333333"/>
              <w:right w:val="single" w:sz="4" w:space="0" w:color="333333"/>
            </w:tcBorders>
            <w:vAlign w:val="center"/>
          </w:tcPr>
          <w:p w14:paraId="59EC3001" w14:textId="77777777" w:rsidR="00F11592" w:rsidRPr="00925CBB" w:rsidRDefault="00F11592" w:rsidP="00745E55">
            <w:pPr>
              <w:rPr>
                <w:rFonts w:ascii="ABBvoice" w:hAnsi="ABBvoice" w:cs="ABBvoice"/>
                <w:sz w:val="22"/>
                <w:szCs w:val="22"/>
              </w:rPr>
            </w:pPr>
          </w:p>
        </w:tc>
      </w:tr>
      <w:tr w:rsidR="00F11592" w:rsidRPr="00925CBB" w14:paraId="59EC300A" w14:textId="77777777" w:rsidTr="00AB41E8">
        <w:trPr>
          <w:trHeight w:val="351"/>
        </w:trPr>
        <w:tc>
          <w:tcPr>
            <w:tcW w:w="2421" w:type="dxa"/>
            <w:tcBorders>
              <w:top w:val="nil"/>
              <w:left w:val="nil"/>
              <w:bottom w:val="nil"/>
              <w:right w:val="single" w:sz="4" w:space="0" w:color="333333"/>
            </w:tcBorders>
          </w:tcPr>
          <w:p w14:paraId="59EC3003" w14:textId="77777777" w:rsidR="00F11592" w:rsidRPr="00925CBB" w:rsidRDefault="00F11592" w:rsidP="00745E55">
            <w:pPr>
              <w:pStyle w:val="Balk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779" w:type="dxa"/>
            <w:tcBorders>
              <w:top w:val="single" w:sz="4" w:space="0" w:color="333333"/>
              <w:left w:val="single" w:sz="4" w:space="0" w:color="333333"/>
              <w:bottom w:val="single" w:sz="4" w:space="0" w:color="333333"/>
              <w:right w:val="single" w:sz="4" w:space="0" w:color="333333"/>
            </w:tcBorders>
            <w:vAlign w:val="center"/>
          </w:tcPr>
          <w:p w14:paraId="59EC3004" w14:textId="77777777" w:rsidR="00F11592" w:rsidRPr="00925CBB" w:rsidRDefault="00F11592" w:rsidP="00745E55">
            <w:pPr>
              <w:rPr>
                <w:rFonts w:ascii="ABBvoice" w:hAnsi="ABBvoice" w:cs="ABBvoice"/>
                <w:sz w:val="22"/>
                <w:szCs w:val="22"/>
              </w:rPr>
            </w:pPr>
          </w:p>
          <w:p w14:paraId="59EC3005" w14:textId="77777777" w:rsidR="00F11592" w:rsidRPr="00925CBB" w:rsidRDefault="00F11592" w:rsidP="00745E55">
            <w:pPr>
              <w:rPr>
                <w:rFonts w:ascii="ABBvoice" w:hAnsi="ABBvoice" w:cs="ABBvoice"/>
                <w:sz w:val="22"/>
                <w:szCs w:val="22"/>
              </w:rPr>
            </w:pPr>
          </w:p>
          <w:p w14:paraId="59EC3006" w14:textId="77777777" w:rsidR="00F11592" w:rsidRPr="00925CBB" w:rsidRDefault="00F11592" w:rsidP="00745E55">
            <w:pPr>
              <w:rPr>
                <w:rFonts w:ascii="ABBvoice" w:hAnsi="ABBvoice" w:cs="ABBvoice"/>
                <w:sz w:val="22"/>
                <w:szCs w:val="22"/>
              </w:rPr>
            </w:pPr>
          </w:p>
          <w:p w14:paraId="59EC3007" w14:textId="77777777" w:rsidR="00F11592" w:rsidRPr="00925CBB" w:rsidRDefault="00F11592" w:rsidP="00745E55">
            <w:pPr>
              <w:rPr>
                <w:rFonts w:ascii="ABBvoice" w:hAnsi="ABBvoice" w:cs="ABBvoice"/>
                <w:sz w:val="22"/>
                <w:szCs w:val="22"/>
              </w:rPr>
            </w:pPr>
          </w:p>
          <w:p w14:paraId="59EC3008" w14:textId="77777777" w:rsidR="00F11592" w:rsidRPr="00925CBB" w:rsidRDefault="00F11592" w:rsidP="00745E55">
            <w:pPr>
              <w:rPr>
                <w:rFonts w:ascii="ABBvoice" w:hAnsi="ABBvoice" w:cs="ABBvoice"/>
                <w:sz w:val="22"/>
                <w:szCs w:val="22"/>
              </w:rPr>
            </w:pPr>
          </w:p>
          <w:p w14:paraId="59EC3009" w14:textId="77777777" w:rsidR="00F11592" w:rsidRPr="00925CBB" w:rsidRDefault="00F11592" w:rsidP="00745E55">
            <w:pPr>
              <w:rPr>
                <w:rFonts w:ascii="ABBvoice" w:hAnsi="ABBvoice" w:cs="ABBvoice"/>
                <w:sz w:val="22"/>
                <w:szCs w:val="22"/>
              </w:rPr>
            </w:pPr>
          </w:p>
        </w:tc>
      </w:tr>
      <w:tr w:rsidR="00614C5C" w:rsidRPr="00925CBB" w14:paraId="59EC300D" w14:textId="77777777" w:rsidTr="00AB41E8">
        <w:trPr>
          <w:trHeight w:val="284"/>
        </w:trPr>
        <w:tc>
          <w:tcPr>
            <w:tcW w:w="2421" w:type="dxa"/>
            <w:tcBorders>
              <w:top w:val="nil"/>
              <w:left w:val="nil"/>
              <w:bottom w:val="nil"/>
              <w:right w:val="single" w:sz="4" w:space="0" w:color="333333"/>
            </w:tcBorders>
            <w:vAlign w:val="center"/>
          </w:tcPr>
          <w:p w14:paraId="59EC300B" w14:textId="77777777" w:rsidR="00614C5C" w:rsidRPr="00925CBB" w:rsidRDefault="00614C5C" w:rsidP="00745E55">
            <w:pPr>
              <w:pStyle w:val="Balk3"/>
              <w:rPr>
                <w:rFonts w:ascii="ABBvoice" w:hAnsi="ABBvoice" w:cs="ABBvoice"/>
                <w:b w:val="0"/>
                <w:bCs w:val="0"/>
                <w:sz w:val="22"/>
                <w:szCs w:val="22"/>
              </w:rPr>
            </w:pPr>
            <w:r w:rsidRPr="00925CBB">
              <w:rPr>
                <w:rFonts w:ascii="ABBvoice" w:hAnsi="ABBvoice" w:cs="ABBvoice"/>
                <w:b w:val="0"/>
                <w:bCs w:val="0"/>
                <w:sz w:val="22"/>
                <w:szCs w:val="22"/>
              </w:rPr>
              <w:t>Name of student</w:t>
            </w:r>
          </w:p>
        </w:tc>
        <w:tc>
          <w:tcPr>
            <w:tcW w:w="5779" w:type="dxa"/>
            <w:tcBorders>
              <w:top w:val="single" w:sz="4" w:space="0" w:color="333333"/>
              <w:left w:val="single" w:sz="4" w:space="0" w:color="333333"/>
              <w:bottom w:val="single" w:sz="4" w:space="0" w:color="333333"/>
              <w:right w:val="single" w:sz="4" w:space="0" w:color="333333"/>
            </w:tcBorders>
            <w:vAlign w:val="center"/>
          </w:tcPr>
          <w:p w14:paraId="59EC300C" w14:textId="77777777" w:rsidR="00614C5C" w:rsidRPr="00925CBB" w:rsidRDefault="00614C5C" w:rsidP="00745E55">
            <w:pPr>
              <w:rPr>
                <w:rFonts w:ascii="ABBvoice" w:hAnsi="ABBvoice" w:cs="ABBvoice"/>
                <w:sz w:val="22"/>
                <w:szCs w:val="22"/>
              </w:rPr>
            </w:pPr>
          </w:p>
        </w:tc>
      </w:tr>
      <w:tr w:rsidR="00614C5C" w:rsidRPr="00925CBB" w14:paraId="59EC3010" w14:textId="77777777" w:rsidTr="00AB41E8">
        <w:trPr>
          <w:trHeight w:val="284"/>
        </w:trPr>
        <w:tc>
          <w:tcPr>
            <w:tcW w:w="2421" w:type="dxa"/>
            <w:tcBorders>
              <w:top w:val="nil"/>
              <w:left w:val="nil"/>
              <w:bottom w:val="nil"/>
              <w:right w:val="single" w:sz="4" w:space="0" w:color="333333"/>
            </w:tcBorders>
            <w:vAlign w:val="center"/>
          </w:tcPr>
          <w:p w14:paraId="59EC300E" w14:textId="77777777" w:rsidR="00614C5C" w:rsidRPr="00925CBB" w:rsidRDefault="00614C5C" w:rsidP="00745E55">
            <w:pPr>
              <w:pStyle w:val="Balk3"/>
              <w:rPr>
                <w:rFonts w:ascii="ABBvoice" w:hAnsi="ABBvoice" w:cs="ABBvoice"/>
                <w:b w:val="0"/>
                <w:bCs w:val="0"/>
                <w:sz w:val="22"/>
                <w:szCs w:val="22"/>
              </w:rPr>
            </w:pPr>
            <w:r w:rsidRPr="00925CBB">
              <w:rPr>
                <w:rFonts w:ascii="ABBvoice" w:hAnsi="ABBvoice" w:cs="ABBvoice"/>
                <w:b w:val="0"/>
                <w:bCs w:val="0"/>
                <w:sz w:val="22"/>
                <w:szCs w:val="22"/>
              </w:rPr>
              <w:t>Name of degree</w:t>
            </w:r>
          </w:p>
        </w:tc>
        <w:tc>
          <w:tcPr>
            <w:tcW w:w="5779" w:type="dxa"/>
            <w:tcBorders>
              <w:top w:val="single" w:sz="4" w:space="0" w:color="333333"/>
              <w:left w:val="single" w:sz="4" w:space="0" w:color="333333"/>
              <w:bottom w:val="single" w:sz="4" w:space="0" w:color="333333"/>
              <w:right w:val="single" w:sz="4" w:space="0" w:color="333333"/>
            </w:tcBorders>
            <w:vAlign w:val="center"/>
          </w:tcPr>
          <w:p w14:paraId="59EC300F" w14:textId="77777777" w:rsidR="00614C5C" w:rsidRPr="00925CBB" w:rsidRDefault="00614C5C" w:rsidP="00745E55">
            <w:pPr>
              <w:rPr>
                <w:rFonts w:ascii="ABBvoice" w:hAnsi="ABBvoice" w:cs="ABBvoice"/>
                <w:sz w:val="22"/>
                <w:szCs w:val="22"/>
              </w:rPr>
            </w:pPr>
          </w:p>
        </w:tc>
      </w:tr>
      <w:tr w:rsidR="00614C5C" w:rsidRPr="00925CBB" w14:paraId="59EC3013" w14:textId="77777777" w:rsidTr="00AB41E8">
        <w:trPr>
          <w:trHeight w:val="284"/>
        </w:trPr>
        <w:tc>
          <w:tcPr>
            <w:tcW w:w="2421" w:type="dxa"/>
            <w:tcBorders>
              <w:top w:val="nil"/>
              <w:left w:val="nil"/>
              <w:bottom w:val="nil"/>
              <w:right w:val="single" w:sz="4" w:space="0" w:color="333333"/>
            </w:tcBorders>
            <w:vAlign w:val="center"/>
          </w:tcPr>
          <w:p w14:paraId="59EC3011" w14:textId="77777777" w:rsidR="00614C5C" w:rsidRPr="00925CBB" w:rsidRDefault="00614C5C" w:rsidP="00745E55">
            <w:pPr>
              <w:pStyle w:val="Balk3"/>
              <w:rPr>
                <w:rFonts w:ascii="ABBvoice" w:hAnsi="ABBvoice" w:cs="ABBvoice"/>
                <w:b w:val="0"/>
                <w:bCs w:val="0"/>
                <w:sz w:val="22"/>
                <w:szCs w:val="22"/>
              </w:rPr>
            </w:pPr>
            <w:r w:rsidRPr="00925CBB">
              <w:rPr>
                <w:rFonts w:ascii="ABBvoice" w:hAnsi="ABBvoice" w:cs="ABBvoice"/>
                <w:b w:val="0"/>
                <w:bCs w:val="0"/>
                <w:sz w:val="22"/>
                <w:szCs w:val="22"/>
              </w:rPr>
              <w:t>Duration of degree study</w:t>
            </w:r>
          </w:p>
        </w:tc>
        <w:tc>
          <w:tcPr>
            <w:tcW w:w="5779" w:type="dxa"/>
            <w:tcBorders>
              <w:top w:val="single" w:sz="4" w:space="0" w:color="333333"/>
              <w:left w:val="single" w:sz="4" w:space="0" w:color="333333"/>
              <w:bottom w:val="single" w:sz="4" w:space="0" w:color="333333"/>
              <w:right w:val="single" w:sz="4" w:space="0" w:color="333333"/>
            </w:tcBorders>
            <w:vAlign w:val="center"/>
          </w:tcPr>
          <w:p w14:paraId="59EC3012" w14:textId="77777777" w:rsidR="00614C5C" w:rsidRPr="00925CBB" w:rsidRDefault="00614C5C" w:rsidP="00745E55">
            <w:pPr>
              <w:rPr>
                <w:rFonts w:ascii="ABBvoice" w:hAnsi="ABBvoice" w:cs="ABBvoice"/>
                <w:sz w:val="22"/>
                <w:szCs w:val="22"/>
              </w:rPr>
            </w:pPr>
          </w:p>
        </w:tc>
      </w:tr>
      <w:tr w:rsidR="00F11592" w:rsidRPr="00925CBB" w14:paraId="59EC3016" w14:textId="77777777" w:rsidTr="00AB41E8">
        <w:trPr>
          <w:trHeight w:val="284"/>
        </w:trPr>
        <w:tc>
          <w:tcPr>
            <w:tcW w:w="2421" w:type="dxa"/>
            <w:tcBorders>
              <w:top w:val="nil"/>
              <w:left w:val="nil"/>
              <w:bottom w:val="nil"/>
              <w:right w:val="single" w:sz="4" w:space="0" w:color="333333"/>
            </w:tcBorders>
            <w:vAlign w:val="center"/>
          </w:tcPr>
          <w:p w14:paraId="59EC3014" w14:textId="77777777" w:rsidR="00F11592" w:rsidRPr="00925CBB" w:rsidRDefault="00F11592" w:rsidP="00745E55">
            <w:pPr>
              <w:pStyle w:val="Balk3"/>
              <w:rPr>
                <w:rFonts w:ascii="ABBvoice" w:hAnsi="ABBvoice" w:cs="ABBvoice"/>
                <w:b w:val="0"/>
                <w:bCs w:val="0"/>
                <w:sz w:val="22"/>
                <w:szCs w:val="22"/>
              </w:rPr>
            </w:pPr>
            <w:r w:rsidRPr="00925CBB">
              <w:rPr>
                <w:rFonts w:ascii="ABBvoice" w:hAnsi="ABBvoice" w:cs="ABBvoice"/>
                <w:b w:val="0"/>
                <w:bCs w:val="0"/>
                <w:sz w:val="22"/>
                <w:szCs w:val="22"/>
              </w:rPr>
              <w:t xml:space="preserve">Name of </w:t>
            </w:r>
            <w:r w:rsidR="00614C5C" w:rsidRPr="00925CBB">
              <w:rPr>
                <w:rFonts w:ascii="ABBvoice" w:hAnsi="ABBvoice" w:cs="ABBvoice"/>
                <w:b w:val="0"/>
                <w:bCs w:val="0"/>
                <w:sz w:val="22"/>
                <w:szCs w:val="22"/>
              </w:rPr>
              <w:t xml:space="preserve">university officer </w:t>
            </w:r>
            <w:r w:rsidR="009C595D" w:rsidRPr="00925CBB">
              <w:rPr>
                <w:rFonts w:ascii="ABBvoice" w:hAnsi="ABBvoice" w:cs="ABBvoice"/>
                <w:b w:val="0"/>
                <w:bCs w:val="0"/>
                <w:sz w:val="22"/>
                <w:szCs w:val="22"/>
              </w:rPr>
              <w:br/>
              <w:t>(in print)</w:t>
            </w:r>
          </w:p>
        </w:tc>
        <w:tc>
          <w:tcPr>
            <w:tcW w:w="5779" w:type="dxa"/>
            <w:tcBorders>
              <w:top w:val="single" w:sz="4" w:space="0" w:color="333333"/>
              <w:left w:val="single" w:sz="4" w:space="0" w:color="333333"/>
              <w:bottom w:val="single" w:sz="4" w:space="0" w:color="333333"/>
              <w:right w:val="single" w:sz="4" w:space="0" w:color="333333"/>
            </w:tcBorders>
            <w:vAlign w:val="center"/>
          </w:tcPr>
          <w:p w14:paraId="59EC3015" w14:textId="77777777" w:rsidR="00F11592" w:rsidRPr="00925CBB" w:rsidRDefault="00F11592" w:rsidP="00745E55">
            <w:pPr>
              <w:rPr>
                <w:rFonts w:ascii="ABBvoice" w:hAnsi="ABBvoice" w:cs="ABBvoice"/>
                <w:sz w:val="22"/>
                <w:szCs w:val="22"/>
              </w:rPr>
            </w:pPr>
          </w:p>
        </w:tc>
      </w:tr>
      <w:tr w:rsidR="00F11592" w:rsidRPr="00925CBB" w14:paraId="59EC3019" w14:textId="77777777" w:rsidTr="00AB41E8">
        <w:trPr>
          <w:trHeight w:val="284"/>
        </w:trPr>
        <w:tc>
          <w:tcPr>
            <w:tcW w:w="2421" w:type="dxa"/>
            <w:tcBorders>
              <w:top w:val="nil"/>
              <w:left w:val="nil"/>
              <w:bottom w:val="nil"/>
              <w:right w:val="single" w:sz="4" w:space="0" w:color="333333"/>
            </w:tcBorders>
            <w:vAlign w:val="center"/>
          </w:tcPr>
          <w:p w14:paraId="59EC3017" w14:textId="77777777" w:rsidR="00F11592" w:rsidRPr="00925CBB" w:rsidRDefault="00F11592" w:rsidP="00745E55">
            <w:pPr>
              <w:pStyle w:val="Balk3"/>
              <w:rPr>
                <w:rFonts w:ascii="ABBvoice" w:hAnsi="ABBvoice" w:cs="ABBvoice"/>
                <w:b w:val="0"/>
                <w:bCs w:val="0"/>
                <w:sz w:val="22"/>
                <w:szCs w:val="22"/>
              </w:rPr>
            </w:pPr>
            <w:r w:rsidRPr="00925CBB">
              <w:rPr>
                <w:rFonts w:ascii="ABBvoice" w:hAnsi="ABBvoice" w:cs="ABBvoice"/>
                <w:b w:val="0"/>
                <w:bCs w:val="0"/>
                <w:sz w:val="22"/>
                <w:szCs w:val="22"/>
              </w:rPr>
              <w:t>Signature / Date</w:t>
            </w:r>
          </w:p>
        </w:tc>
        <w:tc>
          <w:tcPr>
            <w:tcW w:w="5779" w:type="dxa"/>
            <w:tcBorders>
              <w:top w:val="single" w:sz="4" w:space="0" w:color="333333"/>
              <w:left w:val="single" w:sz="4" w:space="0" w:color="333333"/>
              <w:bottom w:val="single" w:sz="4" w:space="0" w:color="333333"/>
              <w:right w:val="single" w:sz="4" w:space="0" w:color="333333"/>
            </w:tcBorders>
            <w:vAlign w:val="center"/>
          </w:tcPr>
          <w:p w14:paraId="59EC3018" w14:textId="77777777" w:rsidR="00F11592" w:rsidRPr="00925CBB" w:rsidRDefault="00F11592" w:rsidP="00745E55">
            <w:pPr>
              <w:rPr>
                <w:rFonts w:ascii="ABBvoice" w:hAnsi="ABBvoice" w:cs="ABBvoice"/>
                <w:sz w:val="22"/>
                <w:szCs w:val="22"/>
              </w:rPr>
            </w:pPr>
          </w:p>
        </w:tc>
      </w:tr>
      <w:tr w:rsidR="00F11592" w:rsidRPr="00925CBB" w14:paraId="59EC3024" w14:textId="77777777" w:rsidTr="00AB41E8">
        <w:trPr>
          <w:trHeight w:val="284"/>
        </w:trPr>
        <w:tc>
          <w:tcPr>
            <w:tcW w:w="2421" w:type="dxa"/>
            <w:tcBorders>
              <w:top w:val="nil"/>
              <w:left w:val="nil"/>
              <w:bottom w:val="nil"/>
              <w:right w:val="single" w:sz="4" w:space="0" w:color="333333"/>
            </w:tcBorders>
            <w:vAlign w:val="center"/>
          </w:tcPr>
          <w:p w14:paraId="59EC301A" w14:textId="77777777" w:rsidR="00F11592" w:rsidRPr="00925CBB" w:rsidRDefault="00F11592" w:rsidP="00745E55">
            <w:pPr>
              <w:pStyle w:val="Balk3"/>
              <w:rPr>
                <w:rFonts w:ascii="ABBvoice" w:hAnsi="ABBvoice" w:cs="ABBvoice"/>
                <w:b w:val="0"/>
                <w:bCs w:val="0"/>
                <w:sz w:val="22"/>
                <w:szCs w:val="22"/>
              </w:rPr>
            </w:pPr>
            <w:r w:rsidRPr="00925CBB">
              <w:rPr>
                <w:rFonts w:ascii="ABBvoice" w:hAnsi="ABBvoice" w:cs="ABBvoice"/>
                <w:b w:val="0"/>
                <w:bCs w:val="0"/>
                <w:sz w:val="22"/>
                <w:szCs w:val="22"/>
              </w:rPr>
              <w:t>Official university stamp</w:t>
            </w:r>
          </w:p>
        </w:tc>
        <w:tc>
          <w:tcPr>
            <w:tcW w:w="5779" w:type="dxa"/>
            <w:tcBorders>
              <w:top w:val="single" w:sz="4" w:space="0" w:color="333333"/>
              <w:left w:val="single" w:sz="4" w:space="0" w:color="333333"/>
              <w:bottom w:val="single" w:sz="4" w:space="0" w:color="333333"/>
              <w:right w:val="single" w:sz="4" w:space="0" w:color="333333"/>
            </w:tcBorders>
            <w:vAlign w:val="center"/>
          </w:tcPr>
          <w:p w14:paraId="59EC301B" w14:textId="77777777" w:rsidR="00F11592" w:rsidRPr="00925CBB" w:rsidRDefault="00F11592" w:rsidP="00745E55">
            <w:pPr>
              <w:rPr>
                <w:rFonts w:ascii="ABBvoice" w:hAnsi="ABBvoice" w:cs="ABBvoice"/>
                <w:sz w:val="22"/>
                <w:szCs w:val="22"/>
              </w:rPr>
            </w:pPr>
          </w:p>
          <w:p w14:paraId="59EC301C" w14:textId="77777777" w:rsidR="00F11592" w:rsidRPr="00925CBB" w:rsidRDefault="00F11592" w:rsidP="00745E55">
            <w:pPr>
              <w:rPr>
                <w:rFonts w:ascii="ABBvoice" w:hAnsi="ABBvoice" w:cs="ABBvoice"/>
                <w:sz w:val="22"/>
                <w:szCs w:val="22"/>
              </w:rPr>
            </w:pPr>
          </w:p>
          <w:p w14:paraId="59EC301D" w14:textId="77777777" w:rsidR="00F11592" w:rsidRPr="00925CBB" w:rsidRDefault="00F11592" w:rsidP="00745E55">
            <w:pPr>
              <w:rPr>
                <w:rFonts w:ascii="ABBvoice" w:hAnsi="ABBvoice" w:cs="ABBvoice"/>
                <w:sz w:val="22"/>
                <w:szCs w:val="22"/>
              </w:rPr>
            </w:pPr>
          </w:p>
          <w:p w14:paraId="59EC301E" w14:textId="77777777" w:rsidR="00F11592" w:rsidRPr="00925CBB" w:rsidRDefault="00F11592" w:rsidP="00745E55">
            <w:pPr>
              <w:rPr>
                <w:rFonts w:ascii="ABBvoice" w:hAnsi="ABBvoice" w:cs="ABBvoice"/>
                <w:sz w:val="22"/>
                <w:szCs w:val="22"/>
              </w:rPr>
            </w:pPr>
          </w:p>
          <w:p w14:paraId="59EC301F" w14:textId="77777777" w:rsidR="00F11592" w:rsidRPr="00925CBB" w:rsidRDefault="00F11592" w:rsidP="00745E55">
            <w:pPr>
              <w:rPr>
                <w:rFonts w:ascii="ABBvoice" w:hAnsi="ABBvoice" w:cs="ABBvoice"/>
                <w:sz w:val="22"/>
                <w:szCs w:val="22"/>
              </w:rPr>
            </w:pPr>
          </w:p>
          <w:p w14:paraId="59EC3020" w14:textId="77777777" w:rsidR="00F11592" w:rsidRPr="00925CBB" w:rsidRDefault="00F11592" w:rsidP="00745E55">
            <w:pPr>
              <w:rPr>
                <w:rFonts w:ascii="ABBvoice" w:hAnsi="ABBvoice" w:cs="ABBvoice"/>
                <w:sz w:val="22"/>
                <w:szCs w:val="22"/>
              </w:rPr>
            </w:pPr>
          </w:p>
          <w:p w14:paraId="59EC3021" w14:textId="77777777" w:rsidR="00DF0C41" w:rsidRPr="00925CBB" w:rsidRDefault="00DF0C41" w:rsidP="00745E55">
            <w:pPr>
              <w:rPr>
                <w:rFonts w:ascii="ABBvoice" w:hAnsi="ABBvoice" w:cs="ABBvoice"/>
                <w:sz w:val="22"/>
                <w:szCs w:val="22"/>
              </w:rPr>
            </w:pPr>
          </w:p>
          <w:p w14:paraId="59EC3022" w14:textId="77777777" w:rsidR="00F11592" w:rsidRPr="00925CBB" w:rsidRDefault="00F11592" w:rsidP="00745E55">
            <w:pPr>
              <w:rPr>
                <w:rFonts w:ascii="ABBvoice" w:hAnsi="ABBvoice" w:cs="ABBvoice"/>
                <w:sz w:val="22"/>
                <w:szCs w:val="22"/>
              </w:rPr>
            </w:pPr>
          </w:p>
          <w:p w14:paraId="59EC3023" w14:textId="77777777" w:rsidR="00F11592" w:rsidRPr="00925CBB" w:rsidRDefault="00F11592" w:rsidP="00745E55">
            <w:pPr>
              <w:rPr>
                <w:rFonts w:ascii="ABBvoice" w:hAnsi="ABBvoice" w:cs="ABBvoice"/>
                <w:sz w:val="22"/>
                <w:szCs w:val="22"/>
              </w:rPr>
            </w:pPr>
          </w:p>
        </w:tc>
      </w:tr>
    </w:tbl>
    <w:p w14:paraId="59EC3025" w14:textId="77777777" w:rsidR="00D66BF8" w:rsidRDefault="00DF0C41" w:rsidP="00F11592">
      <w:pPr>
        <w:tabs>
          <w:tab w:val="left" w:pos="-720"/>
        </w:tabs>
        <w:suppressAutoHyphens/>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br w:type="page"/>
      </w:r>
    </w:p>
    <w:p w14:paraId="59EC3026" w14:textId="77777777" w:rsidR="009C595D" w:rsidRPr="00925CBB" w:rsidRDefault="00D66BF8" w:rsidP="00F11592">
      <w:pPr>
        <w:tabs>
          <w:tab w:val="left" w:pos="-720"/>
        </w:tabs>
        <w:suppressAutoHyphens/>
        <w:rPr>
          <w:rFonts w:ascii="ABBvoice" w:hAnsi="ABBvoice" w:cs="ABBvoice"/>
          <w:b/>
          <w:bCs/>
          <w:iCs/>
          <w:spacing w:val="-2"/>
          <w:sz w:val="22"/>
          <w:szCs w:val="22"/>
          <w:lang w:val="en-GB"/>
        </w:rPr>
      </w:pPr>
      <w:r>
        <w:rPr>
          <w:rFonts w:ascii="ABBvoice" w:hAnsi="ABBvoice" w:cs="ABBvoice"/>
          <w:b/>
          <w:bCs/>
          <w:iCs/>
          <w:spacing w:val="-2"/>
          <w:sz w:val="22"/>
          <w:szCs w:val="22"/>
          <w:lang w:val="en-GB"/>
        </w:rPr>
        <w:lastRenderedPageBreak/>
        <w:t>T</w:t>
      </w:r>
      <w:r w:rsidR="0058321C" w:rsidRPr="00925CBB">
        <w:rPr>
          <w:rFonts w:ascii="ABBvoice" w:hAnsi="ABBvoice" w:cs="ABBvoice"/>
          <w:b/>
          <w:bCs/>
          <w:iCs/>
          <w:spacing w:val="-2"/>
          <w:sz w:val="22"/>
          <w:szCs w:val="22"/>
          <w:lang w:val="en-GB"/>
        </w:rPr>
        <w:t>he remainder of the form is to</w:t>
      </w:r>
      <w:r w:rsidR="00614C5C" w:rsidRPr="00925CBB">
        <w:rPr>
          <w:rFonts w:ascii="ABBvoice" w:hAnsi="ABBvoice" w:cs="ABBvoice"/>
          <w:b/>
          <w:bCs/>
          <w:iCs/>
          <w:spacing w:val="-2"/>
          <w:sz w:val="22"/>
          <w:szCs w:val="22"/>
          <w:lang w:val="en-GB"/>
        </w:rPr>
        <w:t xml:space="preserve"> be filled in by the student:</w:t>
      </w:r>
    </w:p>
    <w:p w14:paraId="59EC3027" w14:textId="77777777" w:rsidR="00F14486" w:rsidRPr="00925CBB" w:rsidRDefault="00F14486" w:rsidP="00F11592">
      <w:pPr>
        <w:tabs>
          <w:tab w:val="left" w:pos="-720"/>
        </w:tabs>
        <w:suppressAutoHyphens/>
        <w:rPr>
          <w:rFonts w:ascii="ABBvoice" w:hAnsi="ABBvoice" w:cs="ABBvoice"/>
          <w:b/>
          <w:bCs/>
          <w:iCs/>
          <w:spacing w:val="-2"/>
          <w:sz w:val="22"/>
          <w:szCs w:val="22"/>
          <w:lang w:val="en-GB"/>
        </w:rPr>
      </w:pPr>
    </w:p>
    <w:p w14:paraId="59EC3028" w14:textId="77777777" w:rsidR="00937AA1" w:rsidRPr="00925CBB" w:rsidRDefault="00937AA1" w:rsidP="00937AA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Contact details</w:t>
      </w:r>
      <w:r w:rsidR="00614C5C" w:rsidRPr="00925CBB">
        <w:rPr>
          <w:rFonts w:ascii="ABBvoice" w:hAnsi="ABBvoice" w:cs="ABBvoice"/>
          <w:b/>
          <w:bCs/>
          <w:iCs/>
          <w:spacing w:val="-2"/>
          <w:sz w:val="22"/>
          <w:szCs w:val="22"/>
          <w:lang w:val="en-GB"/>
        </w:rPr>
        <w:br/>
      </w: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3004"/>
        <w:gridCol w:w="5196"/>
      </w:tblGrid>
      <w:tr w:rsidR="00937AA1" w:rsidRPr="00925CBB" w14:paraId="59EC302B" w14:textId="77777777" w:rsidTr="0058321C">
        <w:trPr>
          <w:trHeight w:val="371"/>
        </w:trPr>
        <w:tc>
          <w:tcPr>
            <w:tcW w:w="3060" w:type="dxa"/>
            <w:tcBorders>
              <w:top w:val="nil"/>
              <w:left w:val="nil"/>
              <w:bottom w:val="nil"/>
              <w:right w:val="single" w:sz="4" w:space="0" w:color="333333"/>
            </w:tcBorders>
            <w:vAlign w:val="center"/>
          </w:tcPr>
          <w:p w14:paraId="59EC3029" w14:textId="77777777" w:rsidR="00937AA1" w:rsidRPr="00925CBB" w:rsidRDefault="00F14486" w:rsidP="00937AA1">
            <w:pPr>
              <w:pStyle w:val="Balk3"/>
              <w:rPr>
                <w:rFonts w:ascii="ABBvoice" w:hAnsi="ABBvoice" w:cs="ABBvoice"/>
                <w:b w:val="0"/>
                <w:bCs w:val="0"/>
                <w:sz w:val="22"/>
                <w:szCs w:val="22"/>
              </w:rPr>
            </w:pPr>
            <w:r w:rsidRPr="00925CBB">
              <w:rPr>
                <w:rFonts w:ascii="ABBvoice" w:hAnsi="ABBvoice" w:cs="ABBvoice"/>
                <w:b w:val="0"/>
                <w:bCs w:val="0"/>
                <w:sz w:val="22"/>
                <w:szCs w:val="22"/>
              </w:rPr>
              <w:t xml:space="preserve">Full </w:t>
            </w:r>
            <w:r w:rsidR="00937AA1" w:rsidRPr="00925CBB">
              <w:rPr>
                <w:rFonts w:ascii="ABBvoice" w:hAnsi="ABBvoice" w:cs="ABBvoice"/>
                <w:b w:val="0"/>
                <w:bCs w:val="0"/>
                <w:sz w:val="22"/>
                <w:szCs w:val="22"/>
              </w:rPr>
              <w:t>Name</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2A" w14:textId="77777777" w:rsidR="00937AA1" w:rsidRPr="00925CBB" w:rsidRDefault="00937AA1" w:rsidP="00937AA1">
            <w:pPr>
              <w:rPr>
                <w:rFonts w:ascii="ABBvoice" w:hAnsi="ABBvoice" w:cs="ABBvoice"/>
                <w:sz w:val="22"/>
                <w:szCs w:val="22"/>
              </w:rPr>
            </w:pPr>
          </w:p>
        </w:tc>
      </w:tr>
      <w:tr w:rsidR="00937AA1" w:rsidRPr="00925CBB" w14:paraId="59EC302E" w14:textId="77777777" w:rsidTr="0058321C">
        <w:trPr>
          <w:trHeight w:val="371"/>
        </w:trPr>
        <w:tc>
          <w:tcPr>
            <w:tcW w:w="3060" w:type="dxa"/>
            <w:tcBorders>
              <w:top w:val="nil"/>
              <w:left w:val="nil"/>
              <w:bottom w:val="nil"/>
              <w:right w:val="single" w:sz="4" w:space="0" w:color="333333"/>
            </w:tcBorders>
            <w:vAlign w:val="center"/>
          </w:tcPr>
          <w:p w14:paraId="59EC302C" w14:textId="77777777" w:rsidR="00937AA1" w:rsidRPr="00925CBB" w:rsidRDefault="00937AA1" w:rsidP="00937AA1">
            <w:pPr>
              <w:pStyle w:val="Balk3"/>
              <w:rPr>
                <w:rFonts w:ascii="ABBvoice" w:hAnsi="ABBvoice" w:cs="ABBvoice"/>
                <w:b w:val="0"/>
                <w:bCs w:val="0"/>
                <w:sz w:val="22"/>
                <w:szCs w:val="22"/>
              </w:rPr>
            </w:pPr>
            <w:r w:rsidRPr="00925CBB">
              <w:rPr>
                <w:rFonts w:ascii="ABBvoice" w:hAnsi="ABBvoice" w:cs="ABBvoice"/>
                <w:b w:val="0"/>
                <w:bCs w:val="0"/>
                <w:sz w:val="22"/>
                <w:szCs w:val="22"/>
              </w:rPr>
              <w:t xml:space="preserve">Nationality </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2D" w14:textId="77777777" w:rsidR="00937AA1" w:rsidRPr="00925CBB" w:rsidRDefault="00937AA1" w:rsidP="00937AA1">
            <w:pPr>
              <w:rPr>
                <w:rFonts w:ascii="ABBvoice" w:hAnsi="ABBvoice" w:cs="ABBvoice"/>
                <w:sz w:val="22"/>
                <w:szCs w:val="22"/>
              </w:rPr>
            </w:pPr>
          </w:p>
        </w:tc>
      </w:tr>
      <w:tr w:rsidR="00685B2D" w:rsidRPr="00925CBB" w14:paraId="59EC3031" w14:textId="77777777" w:rsidTr="0058321C">
        <w:trPr>
          <w:trHeight w:val="371"/>
        </w:trPr>
        <w:tc>
          <w:tcPr>
            <w:tcW w:w="3060" w:type="dxa"/>
            <w:tcBorders>
              <w:top w:val="nil"/>
              <w:left w:val="nil"/>
              <w:bottom w:val="nil"/>
              <w:right w:val="single" w:sz="4" w:space="0" w:color="333333"/>
            </w:tcBorders>
            <w:vAlign w:val="center"/>
          </w:tcPr>
          <w:p w14:paraId="59EC302F" w14:textId="77777777" w:rsidR="00685B2D" w:rsidRPr="00925CBB" w:rsidRDefault="00685B2D" w:rsidP="00937AA1">
            <w:pPr>
              <w:pStyle w:val="Balk3"/>
              <w:rPr>
                <w:rFonts w:ascii="ABBvoice" w:hAnsi="ABBvoice" w:cs="ABBvoice"/>
                <w:b w:val="0"/>
                <w:bCs w:val="0"/>
                <w:sz w:val="22"/>
                <w:szCs w:val="22"/>
              </w:rPr>
            </w:pPr>
            <w:r w:rsidRPr="00925CBB">
              <w:rPr>
                <w:rFonts w:ascii="ABBvoice" w:hAnsi="ABBvoice" w:cs="ABBvoice"/>
                <w:b w:val="0"/>
                <w:bCs w:val="0"/>
                <w:sz w:val="22"/>
                <w:szCs w:val="22"/>
              </w:rPr>
              <w:t xml:space="preserve">Country of permanent </w:t>
            </w:r>
            <w:r w:rsidR="00F11592" w:rsidRPr="00925CBB">
              <w:rPr>
                <w:rFonts w:ascii="ABBvoice" w:hAnsi="ABBvoice" w:cs="ABBvoice"/>
                <w:b w:val="0"/>
                <w:bCs w:val="0"/>
                <w:sz w:val="22"/>
                <w:szCs w:val="22"/>
              </w:rPr>
              <w:t xml:space="preserve">residence </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30" w14:textId="77777777" w:rsidR="00685B2D" w:rsidRPr="00925CBB" w:rsidRDefault="00685B2D" w:rsidP="00937AA1">
            <w:pPr>
              <w:rPr>
                <w:rFonts w:ascii="ABBvoice" w:hAnsi="ABBvoice" w:cs="ABBvoice"/>
                <w:sz w:val="22"/>
                <w:szCs w:val="22"/>
              </w:rPr>
            </w:pPr>
          </w:p>
        </w:tc>
      </w:tr>
      <w:tr w:rsidR="00937AA1" w:rsidRPr="00925CBB" w14:paraId="59EC3034" w14:textId="77777777" w:rsidTr="0058321C">
        <w:trPr>
          <w:trHeight w:val="351"/>
        </w:trPr>
        <w:tc>
          <w:tcPr>
            <w:tcW w:w="3060" w:type="dxa"/>
            <w:tcBorders>
              <w:top w:val="nil"/>
              <w:left w:val="nil"/>
              <w:bottom w:val="nil"/>
              <w:right w:val="single" w:sz="4" w:space="0" w:color="333333"/>
            </w:tcBorders>
            <w:vAlign w:val="center"/>
          </w:tcPr>
          <w:p w14:paraId="59EC3032" w14:textId="77777777" w:rsidR="00937AA1" w:rsidRPr="00925CBB" w:rsidRDefault="00937AA1" w:rsidP="00937AA1">
            <w:pPr>
              <w:pStyle w:val="Balk3"/>
              <w:rPr>
                <w:rFonts w:ascii="ABBvoice" w:hAnsi="ABBvoice" w:cs="ABBvoice"/>
                <w:b w:val="0"/>
                <w:bCs w:val="0"/>
                <w:sz w:val="22"/>
                <w:szCs w:val="22"/>
              </w:rPr>
            </w:pPr>
            <w:r w:rsidRPr="00925CBB">
              <w:rPr>
                <w:rFonts w:ascii="ABBvoice" w:hAnsi="ABBvoice" w:cs="ABBvoice"/>
                <w:b w:val="0"/>
                <w:bCs w:val="0"/>
                <w:sz w:val="22"/>
                <w:szCs w:val="22"/>
              </w:rPr>
              <w:t xml:space="preserve">Date of birth </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33" w14:textId="77777777" w:rsidR="00937AA1" w:rsidRPr="00925CBB" w:rsidRDefault="00937AA1" w:rsidP="00937AA1">
            <w:pPr>
              <w:rPr>
                <w:rFonts w:ascii="ABBvoice" w:hAnsi="ABBvoice" w:cs="ABBvoice"/>
                <w:sz w:val="22"/>
                <w:szCs w:val="22"/>
              </w:rPr>
            </w:pPr>
          </w:p>
        </w:tc>
      </w:tr>
      <w:tr w:rsidR="00937AA1" w:rsidRPr="00925CBB" w14:paraId="59EC303B" w14:textId="77777777" w:rsidTr="0058321C">
        <w:trPr>
          <w:trHeight w:val="351"/>
        </w:trPr>
        <w:tc>
          <w:tcPr>
            <w:tcW w:w="3060" w:type="dxa"/>
            <w:tcBorders>
              <w:top w:val="nil"/>
              <w:left w:val="nil"/>
              <w:bottom w:val="nil"/>
              <w:right w:val="single" w:sz="4" w:space="0" w:color="333333"/>
            </w:tcBorders>
          </w:tcPr>
          <w:p w14:paraId="59EC3035" w14:textId="77777777" w:rsidR="00937AA1" w:rsidRPr="00925CBB" w:rsidRDefault="00937AA1" w:rsidP="00937AA1">
            <w:pPr>
              <w:pStyle w:val="Balk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36" w14:textId="77777777" w:rsidR="00937AA1" w:rsidRPr="00925CBB" w:rsidRDefault="00937AA1" w:rsidP="00937AA1">
            <w:pPr>
              <w:rPr>
                <w:rFonts w:ascii="ABBvoice" w:hAnsi="ABBvoice" w:cs="ABBvoice"/>
                <w:sz w:val="22"/>
                <w:szCs w:val="22"/>
              </w:rPr>
            </w:pPr>
          </w:p>
          <w:p w14:paraId="59EC3037" w14:textId="77777777" w:rsidR="00937AA1" w:rsidRPr="00925CBB" w:rsidRDefault="00937AA1" w:rsidP="00937AA1">
            <w:pPr>
              <w:rPr>
                <w:rFonts w:ascii="ABBvoice" w:hAnsi="ABBvoice" w:cs="ABBvoice"/>
                <w:sz w:val="22"/>
                <w:szCs w:val="22"/>
              </w:rPr>
            </w:pPr>
          </w:p>
          <w:p w14:paraId="59EC3038" w14:textId="77777777" w:rsidR="00937AA1" w:rsidRPr="00925CBB" w:rsidRDefault="00937AA1" w:rsidP="00937AA1">
            <w:pPr>
              <w:rPr>
                <w:rFonts w:ascii="ABBvoice" w:hAnsi="ABBvoice" w:cs="ABBvoice"/>
                <w:sz w:val="22"/>
                <w:szCs w:val="22"/>
              </w:rPr>
            </w:pPr>
          </w:p>
          <w:p w14:paraId="59EC3039" w14:textId="77777777" w:rsidR="00937AA1" w:rsidRPr="00925CBB" w:rsidRDefault="00937AA1" w:rsidP="00937AA1">
            <w:pPr>
              <w:rPr>
                <w:rFonts w:ascii="ABBvoice" w:hAnsi="ABBvoice" w:cs="ABBvoice"/>
                <w:sz w:val="22"/>
                <w:szCs w:val="22"/>
              </w:rPr>
            </w:pPr>
          </w:p>
          <w:p w14:paraId="59EC303A" w14:textId="77777777" w:rsidR="00937AA1" w:rsidRPr="00925CBB" w:rsidRDefault="00937AA1" w:rsidP="00937AA1">
            <w:pPr>
              <w:rPr>
                <w:rFonts w:ascii="ABBvoice" w:hAnsi="ABBvoice" w:cs="ABBvoice"/>
                <w:sz w:val="22"/>
                <w:szCs w:val="22"/>
              </w:rPr>
            </w:pPr>
          </w:p>
        </w:tc>
      </w:tr>
      <w:tr w:rsidR="00937AA1" w:rsidRPr="00925CBB" w14:paraId="59EC303E" w14:textId="77777777" w:rsidTr="0058321C">
        <w:trPr>
          <w:trHeight w:val="284"/>
        </w:trPr>
        <w:tc>
          <w:tcPr>
            <w:tcW w:w="3060" w:type="dxa"/>
            <w:tcBorders>
              <w:top w:val="nil"/>
              <w:left w:val="nil"/>
              <w:bottom w:val="nil"/>
              <w:right w:val="single" w:sz="4" w:space="0" w:color="333333"/>
            </w:tcBorders>
            <w:vAlign w:val="center"/>
          </w:tcPr>
          <w:p w14:paraId="59EC303C" w14:textId="77777777" w:rsidR="00937AA1" w:rsidRPr="00925CBB" w:rsidRDefault="009C595D" w:rsidP="00937AA1">
            <w:pPr>
              <w:pStyle w:val="Balk3"/>
              <w:rPr>
                <w:rFonts w:ascii="ABBvoice" w:hAnsi="ABBvoice" w:cs="ABBvoice"/>
                <w:b w:val="0"/>
                <w:bCs w:val="0"/>
                <w:sz w:val="22"/>
                <w:szCs w:val="22"/>
              </w:rPr>
            </w:pPr>
            <w:r w:rsidRPr="00925CBB">
              <w:rPr>
                <w:rFonts w:ascii="ABBvoice" w:hAnsi="ABBvoice" w:cs="ABBvoice"/>
                <w:b w:val="0"/>
                <w:bCs w:val="0"/>
                <w:sz w:val="22"/>
                <w:szCs w:val="22"/>
              </w:rPr>
              <w:t xml:space="preserve">Tel. </w:t>
            </w:r>
            <w:r w:rsidR="00DF0C41" w:rsidRPr="00925CBB">
              <w:rPr>
                <w:rFonts w:ascii="ABBvoice" w:hAnsi="ABBvoice" w:cs="ABBvoice"/>
                <w:b w:val="0"/>
                <w:bCs w:val="0"/>
                <w:sz w:val="22"/>
                <w:szCs w:val="22"/>
              </w:rPr>
              <w:t>or mobile</w:t>
            </w:r>
            <w:r w:rsidR="00DF0C41" w:rsidRPr="00925CBB">
              <w:rPr>
                <w:rFonts w:ascii="ABBvoice" w:hAnsi="ABBvoice" w:cs="ABBvoice"/>
                <w:b w:val="0"/>
                <w:bCs w:val="0"/>
                <w:sz w:val="22"/>
                <w:szCs w:val="22"/>
              </w:rPr>
              <w:br/>
            </w:r>
            <w:r w:rsidR="00937AA1" w:rsidRPr="00925CBB">
              <w:rPr>
                <w:rFonts w:ascii="ABBvoice" w:hAnsi="ABBvoice" w:cs="ABBvoice"/>
                <w:b w:val="0"/>
                <w:bCs w:val="0"/>
                <w:sz w:val="22"/>
                <w:szCs w:val="22"/>
              </w:rPr>
              <w:t>(inc</w:t>
            </w:r>
            <w:r w:rsidRPr="00925CBB">
              <w:rPr>
                <w:rFonts w:ascii="ABBvoice" w:hAnsi="ABBvoice" w:cs="ABBvoice"/>
                <w:b w:val="0"/>
                <w:bCs w:val="0"/>
                <w:sz w:val="22"/>
                <w:szCs w:val="22"/>
              </w:rPr>
              <w:t>l</w:t>
            </w:r>
            <w:r w:rsidR="00937AA1" w:rsidRPr="00925CBB">
              <w:rPr>
                <w:rFonts w:ascii="ABBvoice" w:hAnsi="ABBvoice" w:cs="ABBvoice"/>
                <w:b w:val="0"/>
                <w:bCs w:val="0"/>
                <w:sz w:val="22"/>
                <w:szCs w:val="22"/>
              </w:rPr>
              <w:t>. country &amp; area code)</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3D" w14:textId="77777777" w:rsidR="00937AA1" w:rsidRPr="00925CBB" w:rsidRDefault="00937AA1" w:rsidP="00937AA1">
            <w:pPr>
              <w:rPr>
                <w:rFonts w:ascii="ABBvoice" w:hAnsi="ABBvoice" w:cs="ABBvoice"/>
                <w:sz w:val="22"/>
                <w:szCs w:val="22"/>
              </w:rPr>
            </w:pPr>
          </w:p>
        </w:tc>
      </w:tr>
      <w:tr w:rsidR="00937AA1" w:rsidRPr="00925CBB" w14:paraId="59EC3041" w14:textId="77777777" w:rsidTr="0058321C">
        <w:trPr>
          <w:trHeight w:val="284"/>
        </w:trPr>
        <w:tc>
          <w:tcPr>
            <w:tcW w:w="3060" w:type="dxa"/>
            <w:tcBorders>
              <w:top w:val="nil"/>
              <w:left w:val="nil"/>
              <w:bottom w:val="nil"/>
              <w:right w:val="single" w:sz="4" w:space="0" w:color="333333"/>
            </w:tcBorders>
            <w:vAlign w:val="center"/>
          </w:tcPr>
          <w:p w14:paraId="59EC303F" w14:textId="77777777" w:rsidR="00937AA1" w:rsidRPr="00925CBB" w:rsidRDefault="009C595D" w:rsidP="00937AA1">
            <w:pPr>
              <w:pStyle w:val="Balk3"/>
              <w:rPr>
                <w:rFonts w:ascii="ABBvoice" w:hAnsi="ABBvoice" w:cs="ABBvoice"/>
                <w:b w:val="0"/>
                <w:bCs w:val="0"/>
                <w:sz w:val="22"/>
                <w:szCs w:val="22"/>
              </w:rPr>
            </w:pPr>
            <w:r w:rsidRPr="00925CBB">
              <w:rPr>
                <w:rFonts w:ascii="ABBvoice" w:hAnsi="ABBvoice" w:cs="ABBvoice"/>
                <w:b w:val="0"/>
                <w:bCs w:val="0"/>
                <w:sz w:val="22"/>
                <w:szCs w:val="22"/>
              </w:rPr>
              <w:t xml:space="preserve">Fax </w:t>
            </w:r>
            <w:r w:rsidR="00937AA1" w:rsidRPr="00925CBB">
              <w:rPr>
                <w:rFonts w:ascii="ABBvoice" w:hAnsi="ABBvoice" w:cs="ABBvoice"/>
                <w:b w:val="0"/>
                <w:bCs w:val="0"/>
                <w:sz w:val="22"/>
                <w:szCs w:val="22"/>
              </w:rPr>
              <w:t>(inc</w:t>
            </w:r>
            <w:r w:rsidRPr="00925CBB">
              <w:rPr>
                <w:rFonts w:ascii="ABBvoice" w:hAnsi="ABBvoice" w:cs="ABBvoice"/>
                <w:b w:val="0"/>
                <w:bCs w:val="0"/>
                <w:sz w:val="22"/>
                <w:szCs w:val="22"/>
              </w:rPr>
              <w:t>l</w:t>
            </w:r>
            <w:r w:rsidR="00937AA1" w:rsidRPr="00925CBB">
              <w:rPr>
                <w:rFonts w:ascii="ABBvoice" w:hAnsi="ABBvoice" w:cs="ABBvoice"/>
                <w:b w:val="0"/>
                <w:bCs w:val="0"/>
                <w:sz w:val="22"/>
                <w:szCs w:val="22"/>
              </w:rPr>
              <w:t>. country &amp; area code)</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40" w14:textId="77777777" w:rsidR="00937AA1" w:rsidRPr="00925CBB" w:rsidRDefault="00937AA1" w:rsidP="00937AA1">
            <w:pPr>
              <w:rPr>
                <w:rFonts w:ascii="ABBvoice" w:hAnsi="ABBvoice" w:cs="ABBvoice"/>
                <w:sz w:val="22"/>
                <w:szCs w:val="22"/>
              </w:rPr>
            </w:pPr>
          </w:p>
        </w:tc>
      </w:tr>
      <w:tr w:rsidR="00937AA1" w:rsidRPr="00925CBB" w14:paraId="59EC3044" w14:textId="77777777" w:rsidTr="0058321C">
        <w:trPr>
          <w:trHeight w:val="284"/>
        </w:trPr>
        <w:tc>
          <w:tcPr>
            <w:tcW w:w="3060" w:type="dxa"/>
            <w:tcBorders>
              <w:top w:val="nil"/>
              <w:left w:val="nil"/>
              <w:bottom w:val="nil"/>
              <w:right w:val="single" w:sz="4" w:space="0" w:color="333333"/>
            </w:tcBorders>
            <w:vAlign w:val="center"/>
          </w:tcPr>
          <w:p w14:paraId="59EC3042" w14:textId="77777777" w:rsidR="00937AA1" w:rsidRPr="00925CBB" w:rsidRDefault="00937AA1" w:rsidP="00937AA1">
            <w:pPr>
              <w:pStyle w:val="Balk3"/>
              <w:rPr>
                <w:rFonts w:ascii="ABBvoice" w:hAnsi="ABBvoice" w:cs="ABBvoice"/>
                <w:b w:val="0"/>
                <w:bCs w:val="0"/>
                <w:sz w:val="22"/>
                <w:szCs w:val="22"/>
              </w:rPr>
            </w:pPr>
            <w:r w:rsidRPr="00925CBB">
              <w:rPr>
                <w:rFonts w:ascii="ABBvoice" w:hAnsi="ABBvoice" w:cs="ABBvoice"/>
                <w:b w:val="0"/>
                <w:bCs w:val="0"/>
                <w:sz w:val="22"/>
                <w:szCs w:val="22"/>
              </w:rPr>
              <w:t>E-mail</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43" w14:textId="77777777" w:rsidR="00937AA1" w:rsidRPr="00925CBB" w:rsidRDefault="00937AA1" w:rsidP="00937AA1">
            <w:pPr>
              <w:rPr>
                <w:rFonts w:ascii="ABBvoice" w:hAnsi="ABBvoice" w:cs="ABBvoice"/>
                <w:sz w:val="22"/>
                <w:szCs w:val="22"/>
              </w:rPr>
            </w:pPr>
          </w:p>
        </w:tc>
      </w:tr>
    </w:tbl>
    <w:p w14:paraId="59EC3045" w14:textId="77777777" w:rsidR="00937AA1" w:rsidRPr="00925CBB" w:rsidRDefault="00937AA1" w:rsidP="00937AA1">
      <w:pPr>
        <w:tabs>
          <w:tab w:val="left" w:pos="-720"/>
        </w:tabs>
        <w:suppressAutoHyphens/>
        <w:rPr>
          <w:rFonts w:ascii="ABBvoice" w:hAnsi="ABBvoice" w:cs="ABBvoice"/>
          <w:b/>
          <w:bCs/>
          <w:iCs/>
          <w:spacing w:val="-2"/>
          <w:sz w:val="22"/>
          <w:szCs w:val="22"/>
          <w:lang w:val="en-GB"/>
        </w:rPr>
      </w:pPr>
    </w:p>
    <w:p w14:paraId="59EC3046" w14:textId="77777777" w:rsidR="0058321C" w:rsidRPr="00925CBB" w:rsidRDefault="0058321C" w:rsidP="00937AA1">
      <w:pPr>
        <w:tabs>
          <w:tab w:val="left" w:pos="-720"/>
        </w:tabs>
        <w:suppressAutoHyphens/>
        <w:rPr>
          <w:rFonts w:ascii="ABBvoice" w:hAnsi="ABBvoice" w:cs="ABBvoice"/>
          <w:b/>
          <w:bCs/>
          <w:iCs/>
          <w:spacing w:val="-2"/>
          <w:sz w:val="22"/>
          <w:szCs w:val="22"/>
          <w:lang w:val="en-GB"/>
        </w:rPr>
      </w:pPr>
    </w:p>
    <w:p w14:paraId="59EC3047" w14:textId="77777777" w:rsidR="00937AA1" w:rsidRPr="00925CBB" w:rsidRDefault="00937AA1" w:rsidP="00937AA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Have you enclosed a motivational letter as specified under our selection criteria?</w:t>
      </w:r>
    </w:p>
    <w:p w14:paraId="59EC3048" w14:textId="77777777" w:rsidR="00937AA1" w:rsidRPr="00925CBB" w:rsidRDefault="00937AA1" w:rsidP="00937AA1">
      <w:pPr>
        <w:tabs>
          <w:tab w:val="left" w:pos="-720"/>
        </w:tabs>
        <w:suppressAutoHyphens/>
        <w:rPr>
          <w:rFonts w:ascii="ABBvoice" w:hAnsi="ABBvoice" w:cs="ABBvoice"/>
          <w:b/>
          <w:bCs/>
          <w:iCs/>
          <w:spacing w:val="-2"/>
          <w:sz w:val="22"/>
          <w:szCs w:val="22"/>
          <w:lang w:val="en-GB"/>
        </w:rPr>
      </w:pPr>
    </w:p>
    <w:p w14:paraId="59EC3049" w14:textId="77777777" w:rsidR="00D36FC3" w:rsidRPr="00925CBB" w:rsidRDefault="00937AA1" w:rsidP="00D36FC3">
      <w:pPr>
        <w:tabs>
          <w:tab w:val="left" w:pos="-720"/>
        </w:tabs>
        <w:suppressAutoHyphens/>
        <w:rPr>
          <w:rFonts w:ascii="ABBvoice" w:hAnsi="ABBvoice" w:cs="ABBvoice"/>
          <w:b/>
          <w:bCs/>
          <w:i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
          <w:bCs/>
          <w:iCs/>
          <w:spacing w:val="-2"/>
          <w:sz w:val="22"/>
          <w:szCs w:val="22"/>
          <w:lang w:val="en-GB"/>
        </w:rPr>
        <w:br/>
      </w:r>
    </w:p>
    <w:p w14:paraId="59EC304A" w14:textId="77777777" w:rsidR="00D36FC3" w:rsidRPr="00925CBB" w:rsidRDefault="00D36FC3" w:rsidP="00D36FC3">
      <w:pPr>
        <w:tabs>
          <w:tab w:val="left" w:pos="-720"/>
        </w:tabs>
        <w:suppressAutoHyphens/>
        <w:rPr>
          <w:rFonts w:ascii="ABBvoice" w:hAnsi="ABBvoice" w:cs="ABBvoice"/>
          <w:b/>
          <w:bCs/>
          <w:iCs/>
          <w:spacing w:val="-2"/>
          <w:sz w:val="22"/>
          <w:szCs w:val="22"/>
          <w:lang w:val="en-GB"/>
        </w:rPr>
      </w:pPr>
    </w:p>
    <w:p w14:paraId="59EC304B" w14:textId="77777777" w:rsidR="00D66BF8" w:rsidRDefault="00D66BF8" w:rsidP="00D66BF8">
      <w:pPr>
        <w:tabs>
          <w:tab w:val="left" w:pos="-720"/>
        </w:tabs>
        <w:suppressAutoHyphens/>
        <w:ind w:left="360"/>
        <w:rPr>
          <w:rFonts w:ascii="ABBvoice" w:hAnsi="ABBvoice" w:cs="ABBvoice"/>
          <w:b/>
          <w:bCs/>
          <w:iCs/>
          <w:spacing w:val="-2"/>
          <w:sz w:val="22"/>
          <w:szCs w:val="22"/>
          <w:lang w:val="en-GB"/>
        </w:rPr>
      </w:pPr>
      <w:r>
        <w:rPr>
          <w:rFonts w:ascii="ABBvoice" w:hAnsi="ABBvoice" w:cs="ABBvoice"/>
          <w:b/>
          <w:bCs/>
          <w:iCs/>
          <w:spacing w:val="-2"/>
          <w:sz w:val="22"/>
          <w:szCs w:val="22"/>
          <w:lang w:val="en-GB"/>
        </w:rPr>
        <w:br w:type="page"/>
      </w:r>
    </w:p>
    <w:p w14:paraId="59EC304C" w14:textId="77777777" w:rsidR="004D481D" w:rsidRPr="00925CBB" w:rsidRDefault="004D481D" w:rsidP="0050451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lastRenderedPageBreak/>
        <w:t>Schooling background</w:t>
      </w:r>
      <w:r w:rsidRPr="00925CBB">
        <w:rPr>
          <w:rFonts w:ascii="ABBvoice" w:hAnsi="ABBvoice" w:cs="ABBvoice"/>
          <w:b/>
          <w:bCs/>
          <w:iCs/>
          <w:spacing w:val="-2"/>
          <w:sz w:val="22"/>
          <w:szCs w:val="22"/>
          <w:lang w:val="en-GB"/>
        </w:rPr>
        <w:br/>
      </w: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3004"/>
        <w:gridCol w:w="5196"/>
      </w:tblGrid>
      <w:tr w:rsidR="004D481D" w:rsidRPr="00925CBB" w14:paraId="59EC304F" w14:textId="77777777" w:rsidTr="0058321C">
        <w:trPr>
          <w:trHeight w:val="371"/>
        </w:trPr>
        <w:tc>
          <w:tcPr>
            <w:tcW w:w="3060" w:type="dxa"/>
            <w:tcBorders>
              <w:top w:val="nil"/>
              <w:left w:val="nil"/>
              <w:bottom w:val="nil"/>
              <w:right w:val="single" w:sz="4" w:space="0" w:color="333333"/>
            </w:tcBorders>
            <w:vAlign w:val="center"/>
          </w:tcPr>
          <w:p w14:paraId="59EC304D" w14:textId="77777777" w:rsidR="004D481D" w:rsidRPr="00925CBB" w:rsidRDefault="004D481D" w:rsidP="004D481D">
            <w:pPr>
              <w:pStyle w:val="Balk3"/>
              <w:rPr>
                <w:rFonts w:ascii="ABBvoice" w:hAnsi="ABBvoice" w:cs="ABBvoice"/>
                <w:b w:val="0"/>
                <w:bCs w:val="0"/>
                <w:sz w:val="22"/>
                <w:szCs w:val="22"/>
              </w:rPr>
            </w:pPr>
            <w:r w:rsidRPr="00925CBB">
              <w:rPr>
                <w:rFonts w:ascii="ABBvoice" w:hAnsi="ABBvoice" w:cs="ABBvoice"/>
                <w:b w:val="0"/>
                <w:bCs w:val="0"/>
                <w:sz w:val="22"/>
                <w:szCs w:val="22"/>
              </w:rPr>
              <w:t>Name of high school</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4E" w14:textId="77777777" w:rsidR="004D481D" w:rsidRPr="00925CBB" w:rsidRDefault="004D481D" w:rsidP="004D481D">
            <w:pPr>
              <w:rPr>
                <w:rFonts w:ascii="ABBvoice" w:hAnsi="ABBvoice" w:cs="ABBvoice"/>
                <w:sz w:val="22"/>
                <w:szCs w:val="22"/>
              </w:rPr>
            </w:pPr>
          </w:p>
        </w:tc>
      </w:tr>
      <w:tr w:rsidR="004D481D" w:rsidRPr="00925CBB" w14:paraId="59EC3056" w14:textId="77777777" w:rsidTr="0058321C">
        <w:trPr>
          <w:trHeight w:val="351"/>
        </w:trPr>
        <w:tc>
          <w:tcPr>
            <w:tcW w:w="3060" w:type="dxa"/>
            <w:tcBorders>
              <w:top w:val="nil"/>
              <w:left w:val="nil"/>
              <w:bottom w:val="nil"/>
              <w:right w:val="single" w:sz="4" w:space="0" w:color="333333"/>
            </w:tcBorders>
          </w:tcPr>
          <w:p w14:paraId="59EC3050" w14:textId="77777777" w:rsidR="004D481D" w:rsidRPr="00925CBB" w:rsidRDefault="004D481D" w:rsidP="004D481D">
            <w:pPr>
              <w:pStyle w:val="Balk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51" w14:textId="77777777" w:rsidR="004D481D" w:rsidRPr="00925CBB" w:rsidRDefault="004D481D" w:rsidP="004D481D">
            <w:pPr>
              <w:rPr>
                <w:rFonts w:ascii="ABBvoice" w:hAnsi="ABBvoice" w:cs="ABBvoice"/>
                <w:sz w:val="22"/>
                <w:szCs w:val="22"/>
              </w:rPr>
            </w:pPr>
          </w:p>
          <w:p w14:paraId="59EC3052" w14:textId="77777777" w:rsidR="004D481D" w:rsidRPr="00925CBB" w:rsidRDefault="004D481D" w:rsidP="004D481D">
            <w:pPr>
              <w:rPr>
                <w:rFonts w:ascii="ABBvoice" w:hAnsi="ABBvoice" w:cs="ABBvoice"/>
                <w:sz w:val="22"/>
                <w:szCs w:val="22"/>
              </w:rPr>
            </w:pPr>
          </w:p>
          <w:p w14:paraId="59EC3053" w14:textId="77777777" w:rsidR="004D481D" w:rsidRPr="00925CBB" w:rsidRDefault="004D481D" w:rsidP="004D481D">
            <w:pPr>
              <w:rPr>
                <w:rFonts w:ascii="ABBvoice" w:hAnsi="ABBvoice" w:cs="ABBvoice"/>
                <w:sz w:val="22"/>
                <w:szCs w:val="22"/>
              </w:rPr>
            </w:pPr>
          </w:p>
          <w:p w14:paraId="59EC3054" w14:textId="77777777" w:rsidR="004D481D" w:rsidRPr="00925CBB" w:rsidRDefault="004D481D" w:rsidP="004D481D">
            <w:pPr>
              <w:rPr>
                <w:rFonts w:ascii="ABBvoice" w:hAnsi="ABBvoice" w:cs="ABBvoice"/>
                <w:sz w:val="22"/>
                <w:szCs w:val="22"/>
              </w:rPr>
            </w:pPr>
          </w:p>
          <w:p w14:paraId="59EC3055" w14:textId="77777777" w:rsidR="004D481D" w:rsidRPr="00925CBB" w:rsidRDefault="004D481D" w:rsidP="004D481D">
            <w:pPr>
              <w:rPr>
                <w:rFonts w:ascii="ABBvoice" w:hAnsi="ABBvoice" w:cs="ABBvoice"/>
                <w:sz w:val="22"/>
                <w:szCs w:val="22"/>
              </w:rPr>
            </w:pPr>
          </w:p>
        </w:tc>
      </w:tr>
      <w:tr w:rsidR="004D481D" w:rsidRPr="00925CBB" w14:paraId="59EC3059" w14:textId="77777777" w:rsidTr="0058321C">
        <w:trPr>
          <w:trHeight w:val="284"/>
        </w:trPr>
        <w:tc>
          <w:tcPr>
            <w:tcW w:w="3060" w:type="dxa"/>
            <w:tcBorders>
              <w:top w:val="nil"/>
              <w:left w:val="nil"/>
              <w:bottom w:val="nil"/>
              <w:right w:val="single" w:sz="4" w:space="0" w:color="333333"/>
            </w:tcBorders>
            <w:vAlign w:val="center"/>
          </w:tcPr>
          <w:p w14:paraId="59EC3057" w14:textId="77777777" w:rsidR="004D481D" w:rsidRPr="00925CBB" w:rsidRDefault="004D481D" w:rsidP="004D481D">
            <w:pPr>
              <w:pStyle w:val="Balk3"/>
              <w:rPr>
                <w:rFonts w:ascii="ABBvoice" w:hAnsi="ABBvoice" w:cs="ABBvoice"/>
                <w:b w:val="0"/>
                <w:bCs w:val="0"/>
                <w:sz w:val="22"/>
                <w:szCs w:val="22"/>
              </w:rPr>
            </w:pPr>
            <w:r w:rsidRPr="00925CBB">
              <w:rPr>
                <w:rFonts w:ascii="ABBvoice" w:hAnsi="ABBvoice" w:cs="ABBvoice"/>
                <w:b w:val="0"/>
                <w:bCs w:val="0"/>
                <w:sz w:val="22"/>
                <w:szCs w:val="22"/>
              </w:rPr>
              <w:t>Average grades</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58" w14:textId="77777777" w:rsidR="004D481D" w:rsidRPr="00925CBB" w:rsidRDefault="004D481D" w:rsidP="004D481D">
            <w:pPr>
              <w:rPr>
                <w:rFonts w:ascii="ABBvoice" w:hAnsi="ABBvoice" w:cs="ABBvoice"/>
                <w:sz w:val="22"/>
                <w:szCs w:val="22"/>
              </w:rPr>
            </w:pPr>
          </w:p>
        </w:tc>
      </w:tr>
      <w:tr w:rsidR="006E6B0A" w:rsidRPr="00925CBB" w14:paraId="59EC305C" w14:textId="77777777" w:rsidTr="0058321C">
        <w:trPr>
          <w:trHeight w:val="284"/>
        </w:trPr>
        <w:tc>
          <w:tcPr>
            <w:tcW w:w="3060" w:type="dxa"/>
            <w:tcBorders>
              <w:top w:val="nil"/>
              <w:left w:val="nil"/>
              <w:bottom w:val="nil"/>
              <w:right w:val="single" w:sz="4" w:space="0" w:color="333333"/>
            </w:tcBorders>
            <w:vAlign w:val="center"/>
          </w:tcPr>
          <w:p w14:paraId="59EC305A" w14:textId="77777777" w:rsidR="006E6B0A" w:rsidRPr="00925CBB" w:rsidRDefault="00F11592" w:rsidP="004D481D">
            <w:pPr>
              <w:pStyle w:val="Balk3"/>
              <w:rPr>
                <w:rFonts w:ascii="ABBvoice" w:hAnsi="ABBvoice" w:cs="ABBvoice"/>
                <w:b w:val="0"/>
                <w:bCs w:val="0"/>
                <w:sz w:val="22"/>
                <w:szCs w:val="22"/>
              </w:rPr>
            </w:pPr>
            <w:r w:rsidRPr="00925CBB">
              <w:rPr>
                <w:rFonts w:ascii="ABBvoice" w:hAnsi="ABBvoice" w:cs="ABBvoice"/>
                <w:b w:val="0"/>
                <w:bCs w:val="0"/>
                <w:sz w:val="22"/>
                <w:szCs w:val="22"/>
              </w:rPr>
              <w:t xml:space="preserve">Award of </w:t>
            </w:r>
            <w:r w:rsidR="00E123D2" w:rsidRPr="00925CBB">
              <w:rPr>
                <w:rFonts w:ascii="ABBvoice" w:hAnsi="ABBvoice" w:cs="ABBvoice"/>
                <w:b w:val="0"/>
                <w:bCs w:val="0"/>
                <w:sz w:val="22"/>
                <w:szCs w:val="22"/>
              </w:rPr>
              <w:t xml:space="preserve">excellence </w:t>
            </w:r>
            <w:r w:rsidRPr="00925CBB">
              <w:rPr>
                <w:rFonts w:ascii="ABBvoice" w:hAnsi="ABBvoice" w:cs="ABBvoice"/>
                <w:b w:val="0"/>
                <w:bCs w:val="0"/>
                <w:sz w:val="22"/>
                <w:szCs w:val="22"/>
              </w:rPr>
              <w:br/>
            </w:r>
            <w:r w:rsidR="006E6B0A" w:rsidRPr="00925CBB">
              <w:rPr>
                <w:rFonts w:ascii="ABBvoice" w:hAnsi="ABBvoice" w:cs="ABBvoice"/>
                <w:b w:val="0"/>
                <w:bCs w:val="0"/>
                <w:sz w:val="22"/>
                <w:szCs w:val="22"/>
              </w:rPr>
              <w:t>(if applicable)</w:t>
            </w:r>
          </w:p>
        </w:tc>
        <w:tc>
          <w:tcPr>
            <w:tcW w:w="5361" w:type="dxa"/>
            <w:tcBorders>
              <w:top w:val="single" w:sz="4" w:space="0" w:color="333333"/>
              <w:left w:val="single" w:sz="4" w:space="0" w:color="333333"/>
              <w:bottom w:val="single" w:sz="4" w:space="0" w:color="333333"/>
              <w:right w:val="single" w:sz="4" w:space="0" w:color="333333"/>
            </w:tcBorders>
            <w:vAlign w:val="center"/>
          </w:tcPr>
          <w:p w14:paraId="59EC305B" w14:textId="77777777" w:rsidR="006E6B0A" w:rsidRPr="00925CBB" w:rsidRDefault="006E6B0A" w:rsidP="004D481D">
            <w:pPr>
              <w:rPr>
                <w:rFonts w:ascii="ABBvoice" w:hAnsi="ABBvoice" w:cs="ABBvoice"/>
                <w:sz w:val="22"/>
                <w:szCs w:val="22"/>
              </w:rPr>
            </w:pPr>
          </w:p>
        </w:tc>
      </w:tr>
    </w:tbl>
    <w:p w14:paraId="59EC305D" w14:textId="77777777" w:rsidR="00504511" w:rsidRPr="00925CBB" w:rsidRDefault="00504511" w:rsidP="00504511">
      <w:pPr>
        <w:tabs>
          <w:tab w:val="left" w:pos="-720"/>
        </w:tabs>
        <w:suppressAutoHyphens/>
        <w:rPr>
          <w:rFonts w:ascii="ABBvoice" w:hAnsi="ABBvoice" w:cs="ABBvoice"/>
          <w:b/>
          <w:bCs/>
          <w:iCs/>
          <w:spacing w:val="-2"/>
          <w:sz w:val="22"/>
          <w:szCs w:val="22"/>
          <w:lang w:val="en-GB"/>
        </w:rPr>
      </w:pPr>
    </w:p>
    <w:p w14:paraId="59EC305E" w14:textId="77777777" w:rsidR="00F14486" w:rsidRPr="00925CBB" w:rsidRDefault="00F14486" w:rsidP="00504511">
      <w:pPr>
        <w:tabs>
          <w:tab w:val="left" w:pos="-720"/>
        </w:tabs>
        <w:suppressAutoHyphens/>
        <w:rPr>
          <w:rFonts w:ascii="ABBvoice" w:hAnsi="ABBvoice" w:cs="ABBvoice"/>
          <w:b/>
          <w:bCs/>
          <w:iCs/>
          <w:spacing w:val="-2"/>
          <w:sz w:val="22"/>
          <w:szCs w:val="22"/>
          <w:lang w:val="en-GB"/>
        </w:rPr>
      </w:pPr>
    </w:p>
    <w:p w14:paraId="59EC305F" w14:textId="77777777" w:rsidR="00F14486" w:rsidRPr="00925CBB" w:rsidRDefault="00F14486" w:rsidP="00F14486">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 xml:space="preserve">Have you enclosed </w:t>
      </w:r>
      <w:r w:rsidR="00766245" w:rsidRPr="00925CBB">
        <w:rPr>
          <w:rFonts w:ascii="ABBvoice" w:hAnsi="ABBvoice" w:cs="ABBvoice"/>
          <w:b/>
          <w:bCs/>
          <w:iCs/>
          <w:spacing w:val="-2"/>
          <w:sz w:val="22"/>
          <w:szCs w:val="22"/>
          <w:lang w:val="en-GB"/>
        </w:rPr>
        <w:t xml:space="preserve">your </w:t>
      </w:r>
      <w:r w:rsidRPr="00925CBB">
        <w:rPr>
          <w:rFonts w:ascii="ABBvoice" w:hAnsi="ABBvoice" w:cs="ABBvoice"/>
          <w:b/>
          <w:bCs/>
          <w:iCs/>
          <w:spacing w:val="-2"/>
          <w:sz w:val="22"/>
          <w:szCs w:val="22"/>
          <w:lang w:val="en-GB"/>
        </w:rPr>
        <w:t xml:space="preserve">high school </w:t>
      </w:r>
      <w:r w:rsidR="00766245" w:rsidRPr="00925CBB">
        <w:rPr>
          <w:rFonts w:ascii="ABBvoice" w:hAnsi="ABBvoice" w:cs="ABBvoice"/>
          <w:b/>
          <w:bCs/>
          <w:iCs/>
          <w:spacing w:val="-2"/>
          <w:sz w:val="22"/>
          <w:szCs w:val="22"/>
          <w:lang w:val="en-GB"/>
        </w:rPr>
        <w:t xml:space="preserve">leaving certificate incl. </w:t>
      </w:r>
      <w:r w:rsidRPr="00925CBB">
        <w:rPr>
          <w:rFonts w:ascii="ABBvoice" w:hAnsi="ABBvoice" w:cs="ABBvoice"/>
          <w:b/>
          <w:bCs/>
          <w:iCs/>
          <w:spacing w:val="-2"/>
          <w:sz w:val="22"/>
          <w:szCs w:val="22"/>
          <w:lang w:val="en-GB"/>
        </w:rPr>
        <w:t>grades/reports</w:t>
      </w:r>
      <w:r w:rsidR="00E123D2" w:rsidRPr="00925CBB">
        <w:rPr>
          <w:rFonts w:ascii="ABBvoice" w:hAnsi="ABBvoice" w:cs="ABBvoice"/>
          <w:b/>
          <w:bCs/>
          <w:iCs/>
          <w:spacing w:val="-2"/>
          <w:sz w:val="22"/>
          <w:szCs w:val="22"/>
          <w:lang w:val="en-GB"/>
        </w:rPr>
        <w:t xml:space="preserve"> and/or university certificate</w:t>
      </w:r>
      <w:r w:rsidRPr="00925CBB">
        <w:rPr>
          <w:rFonts w:ascii="ABBvoice" w:hAnsi="ABBvoice" w:cs="ABBvoice"/>
          <w:b/>
          <w:bCs/>
          <w:iCs/>
          <w:spacing w:val="-2"/>
          <w:sz w:val="22"/>
          <w:szCs w:val="22"/>
          <w:lang w:val="en-GB"/>
        </w:rPr>
        <w:t>?</w:t>
      </w:r>
    </w:p>
    <w:p w14:paraId="59EC3060" w14:textId="77777777" w:rsidR="00F14486" w:rsidRPr="00925CBB" w:rsidRDefault="00F14486" w:rsidP="00F14486">
      <w:pPr>
        <w:tabs>
          <w:tab w:val="left" w:pos="-720"/>
        </w:tabs>
        <w:suppressAutoHyphens/>
        <w:rPr>
          <w:rFonts w:ascii="ABBvoice" w:hAnsi="ABBvoice" w:cs="ABBvoice"/>
          <w:b/>
          <w:bCs/>
          <w:iCs/>
          <w:spacing w:val="-2"/>
          <w:sz w:val="22"/>
          <w:szCs w:val="22"/>
          <w:lang w:val="en-GB"/>
        </w:rPr>
      </w:pPr>
    </w:p>
    <w:p w14:paraId="59EC3061" w14:textId="77777777" w:rsidR="00F14486" w:rsidRPr="00925CBB" w:rsidRDefault="00F14486" w:rsidP="00F14486">
      <w:pPr>
        <w:tabs>
          <w:tab w:val="left" w:pos="-720"/>
        </w:tabs>
        <w:suppressAutoHyphens/>
        <w:rPr>
          <w:rFonts w:ascii="ABBvoice" w:hAnsi="ABBvoice" w:cs="ABBvoice"/>
          <w:b/>
          <w:bCs/>
          <w:i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
          <w:bCs/>
          <w:iCs/>
          <w:spacing w:val="-2"/>
          <w:sz w:val="22"/>
          <w:szCs w:val="22"/>
          <w:lang w:val="en-GB"/>
        </w:rPr>
        <w:br/>
      </w:r>
    </w:p>
    <w:p w14:paraId="59EC3062" w14:textId="77777777" w:rsidR="0058321C" w:rsidRPr="00925CBB" w:rsidRDefault="0058321C" w:rsidP="00504511">
      <w:pPr>
        <w:tabs>
          <w:tab w:val="left" w:pos="-720"/>
        </w:tabs>
        <w:suppressAutoHyphens/>
        <w:rPr>
          <w:rFonts w:ascii="ABBvoice" w:hAnsi="ABBvoice" w:cs="ABBvoice"/>
          <w:b/>
          <w:bCs/>
          <w:iCs/>
          <w:spacing w:val="-2"/>
          <w:sz w:val="22"/>
          <w:szCs w:val="22"/>
          <w:lang w:val="en-GB"/>
        </w:rPr>
      </w:pPr>
    </w:p>
    <w:p w14:paraId="59EC3063" w14:textId="77777777" w:rsidR="006867AD" w:rsidRPr="00925CBB" w:rsidRDefault="006867AD"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Involvement in extracurricular activities?</w:t>
      </w:r>
      <w:r w:rsidR="00504511" w:rsidRPr="00925CBB">
        <w:rPr>
          <w:rFonts w:ascii="ABBvoice" w:hAnsi="ABBvoice" w:cs="ABBvoice"/>
          <w:b/>
          <w:bCs/>
          <w:iCs/>
          <w:spacing w:val="-2"/>
          <w:sz w:val="22"/>
          <w:szCs w:val="22"/>
          <w:lang w:val="en-GB"/>
        </w:rPr>
        <w:br/>
      </w:r>
    </w:p>
    <w:p w14:paraId="59EC3064" w14:textId="77777777" w:rsidR="00B10096" w:rsidRPr="00925CBB" w:rsidRDefault="006867AD" w:rsidP="006867AD">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00B10096" w:rsidRPr="00925CBB">
        <w:rPr>
          <w:rFonts w:ascii="ABBvoice" w:hAnsi="ABBvoice" w:cs="ABBvoice"/>
          <w:bCs/>
          <w:spacing w:val="-2"/>
          <w:sz w:val="22"/>
          <w:szCs w:val="22"/>
          <w:lang w:val="en-GB"/>
        </w:rPr>
        <w:t>:</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00B10096" w:rsidRPr="00925CBB">
        <w:rPr>
          <w:rFonts w:ascii="ABBvoice" w:hAnsi="ABBvoice" w:cs="ABBvoice"/>
          <w:bCs/>
          <w:spacing w:val="-2"/>
          <w:sz w:val="22"/>
          <w:szCs w:val="22"/>
          <w:lang w:val="en-GB"/>
        </w:rPr>
        <w:t>:</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59EC3065" w14:textId="77777777" w:rsidR="006867AD" w:rsidRPr="00925CBB" w:rsidRDefault="006867AD" w:rsidP="006867AD">
      <w:pPr>
        <w:tabs>
          <w:tab w:val="left" w:pos="-720"/>
        </w:tabs>
        <w:suppressAutoHyphens/>
        <w:jc w:val="both"/>
        <w:rPr>
          <w:rFonts w:ascii="ABBvoice" w:hAnsi="ABBvoice" w:cs="ABBvoice"/>
          <w:bCs/>
          <w:spacing w:val="-2"/>
          <w:sz w:val="22"/>
          <w:szCs w:val="22"/>
          <w:lang w:val="en-GB"/>
        </w:rPr>
      </w:pPr>
    </w:p>
    <w:p w14:paraId="59EC3066" w14:textId="77777777" w:rsidR="006867AD" w:rsidRPr="00925CBB" w:rsidRDefault="006867AD" w:rsidP="006867AD">
      <w:pPr>
        <w:tabs>
          <w:tab w:val="left" w:pos="-720"/>
        </w:tabs>
        <w:suppressAutoHyphens/>
        <w:ind w:left="720"/>
        <w:jc w:val="both"/>
        <w:rPr>
          <w:rFonts w:ascii="ABBvoice" w:hAnsi="ABBvoice" w:cs="ABBvoice"/>
          <w:bCs/>
          <w:i/>
          <w:spacing w:val="-2"/>
          <w:sz w:val="22"/>
          <w:szCs w:val="22"/>
          <w:lang w:val="en-GB"/>
        </w:rPr>
      </w:pPr>
      <w:r w:rsidRPr="00925CBB">
        <w:rPr>
          <w:rFonts w:ascii="ABBvoice" w:hAnsi="ABBvoice" w:cs="ABBvoice"/>
          <w:bCs/>
          <w:i/>
          <w:spacing w:val="-2"/>
          <w:sz w:val="22"/>
          <w:szCs w:val="22"/>
          <w:lang w:val="en-GB"/>
        </w:rPr>
        <w:t xml:space="preserve">Please describe </w:t>
      </w:r>
      <w:r w:rsidR="00B10096" w:rsidRPr="00925CBB">
        <w:rPr>
          <w:rFonts w:ascii="ABBvoice" w:hAnsi="ABBvoice" w:cs="ABBvoice"/>
          <w:bCs/>
          <w:i/>
          <w:spacing w:val="-2"/>
          <w:sz w:val="22"/>
          <w:szCs w:val="22"/>
          <w:lang w:val="en-GB"/>
        </w:rPr>
        <w:t xml:space="preserve">the nature of your involvement and </w:t>
      </w:r>
      <w:r w:rsidRPr="00925CBB">
        <w:rPr>
          <w:rFonts w:ascii="ABBvoice" w:hAnsi="ABBvoice" w:cs="ABBvoice"/>
          <w:bCs/>
          <w:i/>
          <w:spacing w:val="-2"/>
          <w:sz w:val="22"/>
          <w:szCs w:val="22"/>
          <w:lang w:val="en-GB"/>
        </w:rPr>
        <w:t>indicate the du</w:t>
      </w:r>
      <w:r w:rsidR="00B10096" w:rsidRPr="00925CBB">
        <w:rPr>
          <w:rFonts w:ascii="ABBvoice" w:hAnsi="ABBvoice" w:cs="ABBvoice"/>
          <w:bCs/>
          <w:i/>
          <w:spacing w:val="-2"/>
          <w:sz w:val="22"/>
          <w:szCs w:val="22"/>
          <w:lang w:val="en-GB"/>
        </w:rPr>
        <w:t>ration of your involvement</w:t>
      </w:r>
      <w:r w:rsidRPr="00925CBB">
        <w:rPr>
          <w:rFonts w:ascii="ABBvoice" w:hAnsi="ABBvoice" w:cs="ABBvoice"/>
          <w:bCs/>
          <w:i/>
          <w:spacing w:val="-2"/>
          <w:sz w:val="22"/>
          <w:szCs w:val="22"/>
          <w:lang w:val="en-GB"/>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6867AD" w:rsidRPr="00925CBB" w14:paraId="59EC306C" w14:textId="77777777" w:rsidTr="00D75235">
        <w:tc>
          <w:tcPr>
            <w:tcW w:w="8028" w:type="dxa"/>
            <w:shd w:val="clear" w:color="auto" w:fill="auto"/>
          </w:tcPr>
          <w:p w14:paraId="59EC3067"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59EC3068"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59EC3069"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59EC306A"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59EC306B" w14:textId="77777777" w:rsidR="006867AD" w:rsidRPr="00925CBB" w:rsidRDefault="006867AD" w:rsidP="00D75235">
            <w:pPr>
              <w:tabs>
                <w:tab w:val="left" w:pos="-720"/>
              </w:tabs>
              <w:suppressAutoHyphens/>
              <w:rPr>
                <w:rFonts w:ascii="ABBvoice" w:hAnsi="ABBvoice" w:cs="ABBvoice"/>
                <w:bCs/>
                <w:spacing w:val="-2"/>
                <w:sz w:val="22"/>
                <w:szCs w:val="22"/>
                <w:lang w:val="en-GB"/>
              </w:rPr>
            </w:pPr>
          </w:p>
        </w:tc>
      </w:tr>
    </w:tbl>
    <w:p w14:paraId="59EC306D"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59EC306E" w14:textId="77777777" w:rsidR="00A86DCC" w:rsidRPr="00925CBB" w:rsidRDefault="00A86DCC"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Have you previously attended higher education at university level?</w:t>
      </w:r>
    </w:p>
    <w:p w14:paraId="59EC306F" w14:textId="77777777" w:rsidR="00A86DCC" w:rsidRPr="00925CBB" w:rsidRDefault="00A86DCC" w:rsidP="00A86DCC">
      <w:pPr>
        <w:tabs>
          <w:tab w:val="left" w:pos="-720"/>
        </w:tabs>
        <w:suppressAutoHyphens/>
        <w:rPr>
          <w:rFonts w:ascii="ABBvoice" w:hAnsi="ABBvoice" w:cs="ABBvoice"/>
          <w:b/>
          <w:bCs/>
          <w:iCs/>
          <w:spacing w:val="-2"/>
          <w:sz w:val="22"/>
          <w:szCs w:val="22"/>
          <w:lang w:val="en-GB"/>
        </w:rPr>
      </w:pPr>
    </w:p>
    <w:p w14:paraId="59EC3070" w14:textId="77777777" w:rsidR="00A86DCC" w:rsidRPr="00925CBB" w:rsidRDefault="00A86DCC" w:rsidP="00A86DC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59EC3071" w14:textId="77777777" w:rsidR="00A86DCC" w:rsidRPr="00925CBB" w:rsidRDefault="00A86DCC" w:rsidP="00A86DCC">
      <w:pPr>
        <w:tabs>
          <w:tab w:val="left" w:pos="-720"/>
        </w:tabs>
        <w:suppressAutoHyphens/>
        <w:rPr>
          <w:rFonts w:ascii="ABBvoice" w:hAnsi="ABBvoice" w:cs="ABBvoice"/>
          <w:bCs/>
          <w:i/>
          <w:iCs/>
          <w:spacing w:val="-2"/>
          <w:sz w:val="22"/>
          <w:szCs w:val="22"/>
          <w:lang w:val="en-GB"/>
        </w:rPr>
      </w:pPr>
    </w:p>
    <w:p w14:paraId="59EC3072" w14:textId="77777777" w:rsidR="00A86DCC" w:rsidRPr="00925CBB" w:rsidRDefault="00A86DCC" w:rsidP="00A86DCC">
      <w:pPr>
        <w:tabs>
          <w:tab w:val="left" w:pos="-720"/>
        </w:tabs>
        <w:suppressAutoHyphens/>
        <w:ind w:left="720"/>
        <w:rPr>
          <w:rFonts w:ascii="ABBvoice" w:hAnsi="ABBvoice" w:cs="ABBvoice"/>
          <w:bCs/>
          <w:i/>
          <w:iCs/>
          <w:spacing w:val="-2"/>
          <w:sz w:val="22"/>
          <w:szCs w:val="22"/>
          <w:lang w:val="en-GB"/>
        </w:rPr>
      </w:pPr>
      <w:r w:rsidRPr="00925CBB">
        <w:rPr>
          <w:rFonts w:ascii="ABBvoice" w:hAnsi="ABBvoice" w:cs="ABBvoice"/>
          <w:bCs/>
          <w:i/>
          <w:spacing w:val="-2"/>
          <w:sz w:val="22"/>
          <w:szCs w:val="22"/>
          <w:lang w:val="en-GB"/>
        </w:rPr>
        <w:t>If yes, please specify including dates and name of institution as well as</w:t>
      </w:r>
      <w:r w:rsidR="007D0B77" w:rsidRPr="00925CBB">
        <w:rPr>
          <w:rFonts w:ascii="ABBvoice" w:hAnsi="ABBvoice" w:cs="ABBvoice"/>
          <w:bCs/>
          <w:i/>
          <w:spacing w:val="-2"/>
          <w:sz w:val="22"/>
          <w:szCs w:val="22"/>
          <w:lang w:val="en-GB"/>
        </w:rPr>
        <w:t xml:space="preserve"> </w:t>
      </w:r>
      <w:r w:rsidR="00C40136" w:rsidRPr="00925CBB">
        <w:rPr>
          <w:rFonts w:ascii="ABBvoice" w:hAnsi="ABBvoice" w:cs="ABBvoice"/>
          <w:bCs/>
          <w:i/>
          <w:spacing w:val="-2"/>
          <w:sz w:val="22"/>
          <w:szCs w:val="22"/>
          <w:lang w:val="en-GB"/>
        </w:rPr>
        <w:t>(if applicable)</w:t>
      </w:r>
      <w:r w:rsidRPr="00925CBB">
        <w:rPr>
          <w:rFonts w:ascii="ABBvoice" w:hAnsi="ABBvoice" w:cs="ABBvoice"/>
          <w:bCs/>
          <w:i/>
          <w:spacing w:val="-2"/>
          <w:sz w:val="22"/>
          <w:szCs w:val="22"/>
          <w:lang w:val="en-GB"/>
        </w:rPr>
        <w:t xml:space="preserve"> reason for withdrawal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A86DCC" w:rsidRPr="00925CBB" w14:paraId="59EC3075" w14:textId="77777777" w:rsidTr="00D75235">
        <w:tc>
          <w:tcPr>
            <w:tcW w:w="8028" w:type="dxa"/>
            <w:shd w:val="clear" w:color="auto" w:fill="auto"/>
          </w:tcPr>
          <w:p w14:paraId="59EC3073" w14:textId="77777777" w:rsidR="00A86DCC" w:rsidRPr="00925CBB" w:rsidRDefault="00A86DCC" w:rsidP="00D75235">
            <w:pPr>
              <w:tabs>
                <w:tab w:val="left" w:pos="-720"/>
              </w:tabs>
              <w:suppressAutoHyphens/>
              <w:rPr>
                <w:rFonts w:ascii="ABBvoice" w:hAnsi="ABBvoice" w:cs="ABBvoice"/>
                <w:bCs/>
                <w:spacing w:val="-2"/>
                <w:sz w:val="22"/>
                <w:szCs w:val="22"/>
                <w:lang w:val="en-GB"/>
              </w:rPr>
            </w:pPr>
          </w:p>
          <w:p w14:paraId="59EC3074" w14:textId="77777777" w:rsidR="00A86DCC" w:rsidRPr="00925CBB" w:rsidRDefault="00A86DCC" w:rsidP="00D75235">
            <w:pPr>
              <w:tabs>
                <w:tab w:val="left" w:pos="-720"/>
              </w:tabs>
              <w:suppressAutoHyphens/>
              <w:rPr>
                <w:rFonts w:ascii="ABBvoice" w:hAnsi="ABBvoice" w:cs="ABBvoice"/>
                <w:bCs/>
                <w:spacing w:val="-2"/>
                <w:sz w:val="22"/>
                <w:szCs w:val="22"/>
                <w:lang w:val="en-GB"/>
              </w:rPr>
            </w:pPr>
          </w:p>
        </w:tc>
      </w:tr>
    </w:tbl>
    <w:p w14:paraId="59EC3076" w14:textId="77777777" w:rsidR="00B10096" w:rsidRPr="00925CBB" w:rsidRDefault="00B10096" w:rsidP="007E7E3A">
      <w:pPr>
        <w:tabs>
          <w:tab w:val="left" w:pos="-720"/>
        </w:tabs>
        <w:suppressAutoHyphens/>
        <w:rPr>
          <w:rFonts w:ascii="ABBvoice" w:hAnsi="ABBvoice" w:cs="ABBvoice"/>
          <w:bCs/>
          <w:spacing w:val="-2"/>
          <w:sz w:val="22"/>
          <w:szCs w:val="22"/>
          <w:lang w:val="en-GB"/>
        </w:rPr>
      </w:pPr>
    </w:p>
    <w:p w14:paraId="59EC3077" w14:textId="77777777" w:rsidR="00504511" w:rsidRPr="00925CBB" w:rsidRDefault="00504511" w:rsidP="00504511">
      <w:pPr>
        <w:tabs>
          <w:tab w:val="left" w:pos="-720"/>
        </w:tabs>
        <w:suppressAutoHyphens/>
        <w:rPr>
          <w:rFonts w:ascii="ABBvoice" w:hAnsi="ABBvoice" w:cs="ABBvoice"/>
          <w:b/>
          <w:bCs/>
          <w:iCs/>
          <w:spacing w:val="-2"/>
          <w:sz w:val="22"/>
          <w:szCs w:val="22"/>
          <w:lang w:val="en-GB"/>
        </w:rPr>
      </w:pPr>
    </w:p>
    <w:p w14:paraId="59EC3078" w14:textId="77777777" w:rsidR="00D66BF8" w:rsidRDefault="00D66BF8" w:rsidP="00D66BF8">
      <w:pPr>
        <w:tabs>
          <w:tab w:val="left" w:pos="-720"/>
        </w:tabs>
        <w:suppressAutoHyphens/>
        <w:ind w:left="360"/>
        <w:rPr>
          <w:rFonts w:ascii="ABBvoice" w:hAnsi="ABBvoice" w:cs="ABBvoice"/>
          <w:b/>
          <w:bCs/>
          <w:iCs/>
          <w:spacing w:val="-2"/>
          <w:sz w:val="22"/>
          <w:szCs w:val="22"/>
          <w:lang w:val="en-GB"/>
        </w:rPr>
      </w:pPr>
      <w:r>
        <w:rPr>
          <w:rFonts w:ascii="ABBvoice" w:hAnsi="ABBvoice" w:cs="ABBvoice"/>
          <w:b/>
          <w:bCs/>
          <w:iCs/>
          <w:spacing w:val="-2"/>
          <w:sz w:val="22"/>
          <w:szCs w:val="22"/>
          <w:lang w:val="en-GB"/>
        </w:rPr>
        <w:br w:type="page"/>
      </w:r>
    </w:p>
    <w:p w14:paraId="59EC3079" w14:textId="77777777" w:rsidR="007E7E3A" w:rsidRPr="00925CBB" w:rsidRDefault="007E7E3A" w:rsidP="0050451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lastRenderedPageBreak/>
        <w:t xml:space="preserve">Have you requested a letter of </w:t>
      </w:r>
      <w:r w:rsidR="002157FE" w:rsidRPr="00925CBB">
        <w:rPr>
          <w:rFonts w:ascii="ABBvoice" w:hAnsi="ABBvoice" w:cs="ABBvoice"/>
          <w:b/>
          <w:bCs/>
          <w:iCs/>
          <w:spacing w:val="-2"/>
          <w:sz w:val="22"/>
          <w:szCs w:val="22"/>
          <w:lang w:val="en-GB"/>
        </w:rPr>
        <w:t>recommendation</w:t>
      </w:r>
      <w:r w:rsidR="00A86DCC" w:rsidRPr="00925CBB">
        <w:rPr>
          <w:rFonts w:ascii="ABBvoice" w:hAnsi="ABBvoice" w:cs="ABBvoice"/>
          <w:b/>
          <w:bCs/>
          <w:iCs/>
          <w:spacing w:val="-2"/>
          <w:sz w:val="22"/>
          <w:szCs w:val="22"/>
          <w:lang w:val="en-GB"/>
        </w:rPr>
        <w:t xml:space="preserve"> </w:t>
      </w:r>
      <w:r w:rsidR="005C0707" w:rsidRPr="00925CBB">
        <w:rPr>
          <w:rFonts w:ascii="ABBvoice" w:hAnsi="ABBvoice" w:cs="ABBvoice"/>
          <w:b/>
          <w:bCs/>
          <w:iCs/>
          <w:spacing w:val="-2"/>
          <w:sz w:val="22"/>
          <w:szCs w:val="22"/>
          <w:lang w:val="en-GB"/>
        </w:rPr>
        <w:t>from a</w:t>
      </w:r>
      <w:r w:rsidR="007D0B77" w:rsidRPr="00925CBB">
        <w:rPr>
          <w:rFonts w:ascii="ABBvoice" w:hAnsi="ABBvoice" w:cs="ABBvoice"/>
          <w:b/>
          <w:bCs/>
          <w:iCs/>
          <w:spacing w:val="-2"/>
          <w:sz w:val="22"/>
          <w:szCs w:val="22"/>
          <w:lang w:val="en-GB"/>
        </w:rPr>
        <w:t xml:space="preserve"> </w:t>
      </w:r>
      <w:r w:rsidR="005C0707" w:rsidRPr="00925CBB">
        <w:rPr>
          <w:rFonts w:ascii="ABBvoice" w:hAnsi="ABBvoice" w:cs="ABBvoice"/>
          <w:b/>
          <w:bCs/>
          <w:iCs/>
          <w:spacing w:val="-2"/>
          <w:sz w:val="22"/>
          <w:szCs w:val="22"/>
          <w:lang w:val="en-GB"/>
        </w:rPr>
        <w:t>teacher</w:t>
      </w:r>
      <w:r w:rsidR="007D0B77" w:rsidRPr="00925CBB">
        <w:rPr>
          <w:rFonts w:ascii="ABBvoice" w:hAnsi="ABBvoice" w:cs="ABBvoice"/>
          <w:b/>
          <w:bCs/>
          <w:iCs/>
          <w:spacing w:val="-2"/>
          <w:sz w:val="22"/>
          <w:szCs w:val="22"/>
          <w:lang w:val="en-GB"/>
        </w:rPr>
        <w:t>, professor</w:t>
      </w:r>
      <w:r w:rsidR="005C0707" w:rsidRPr="00925CBB">
        <w:rPr>
          <w:rFonts w:ascii="ABBvoice" w:hAnsi="ABBvoice" w:cs="ABBvoice"/>
          <w:b/>
          <w:bCs/>
          <w:iCs/>
          <w:spacing w:val="-2"/>
          <w:sz w:val="22"/>
          <w:szCs w:val="22"/>
          <w:lang w:val="en-GB"/>
        </w:rPr>
        <w:t xml:space="preserve"> or princip</w:t>
      </w:r>
      <w:r w:rsidR="00C40136" w:rsidRPr="00925CBB">
        <w:rPr>
          <w:rFonts w:ascii="ABBvoice" w:hAnsi="ABBvoice" w:cs="ABBvoice"/>
          <w:b/>
          <w:bCs/>
          <w:iCs/>
          <w:spacing w:val="-2"/>
          <w:sz w:val="22"/>
          <w:szCs w:val="22"/>
          <w:lang w:val="en-GB"/>
        </w:rPr>
        <w:t>al</w:t>
      </w:r>
      <w:r w:rsidR="005C0707" w:rsidRPr="00925CBB">
        <w:rPr>
          <w:rFonts w:ascii="ABBvoice" w:hAnsi="ABBvoice" w:cs="ABBvoice"/>
          <w:b/>
          <w:bCs/>
          <w:iCs/>
          <w:spacing w:val="-2"/>
          <w:sz w:val="22"/>
          <w:szCs w:val="22"/>
          <w:lang w:val="en-GB"/>
        </w:rPr>
        <w:t xml:space="preserve"> </w:t>
      </w:r>
      <w:r w:rsidR="00A86DCC" w:rsidRPr="00925CBB">
        <w:rPr>
          <w:rFonts w:ascii="ABBvoice" w:hAnsi="ABBvoice" w:cs="ABBvoice"/>
          <w:b/>
          <w:bCs/>
          <w:iCs/>
          <w:spacing w:val="-2"/>
          <w:sz w:val="22"/>
          <w:szCs w:val="22"/>
          <w:lang w:val="en-GB"/>
        </w:rPr>
        <w:t>to accompany your application</w:t>
      </w:r>
      <w:r w:rsidRPr="00925CBB">
        <w:rPr>
          <w:rFonts w:ascii="ABBvoice" w:hAnsi="ABBvoice" w:cs="ABBvoice"/>
          <w:b/>
          <w:bCs/>
          <w:iCs/>
          <w:spacing w:val="-2"/>
          <w:sz w:val="22"/>
          <w:szCs w:val="22"/>
          <w:lang w:val="en-GB"/>
        </w:rPr>
        <w:t>?</w:t>
      </w:r>
    </w:p>
    <w:p w14:paraId="59EC307A" w14:textId="77777777" w:rsidR="007E7E3A" w:rsidRPr="00925CBB" w:rsidRDefault="007E7E3A" w:rsidP="007E7E3A">
      <w:pPr>
        <w:tabs>
          <w:tab w:val="left" w:pos="-720"/>
        </w:tabs>
        <w:suppressAutoHyphens/>
        <w:rPr>
          <w:rFonts w:ascii="ABBvoice" w:hAnsi="ABBvoice" w:cs="ABBvoice"/>
          <w:b/>
          <w:bCs/>
          <w:i/>
          <w:iCs/>
          <w:spacing w:val="-2"/>
          <w:sz w:val="22"/>
          <w:szCs w:val="22"/>
          <w:lang w:val="en-GB"/>
        </w:rPr>
      </w:pPr>
    </w:p>
    <w:p w14:paraId="59EC307B" w14:textId="77777777" w:rsidR="00B10096" w:rsidRPr="00925CBB" w:rsidRDefault="00B10096" w:rsidP="00B10096">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59EC307C" w14:textId="77777777" w:rsidR="007E7E3A" w:rsidRPr="00925CBB" w:rsidRDefault="001231A3" w:rsidP="007E7E3A">
      <w:pPr>
        <w:tabs>
          <w:tab w:val="left" w:pos="-720"/>
        </w:tabs>
        <w:suppressAutoHyphens/>
        <w:rPr>
          <w:rFonts w:ascii="ABBvoice" w:hAnsi="ABBvoice" w:cs="ABBvoice"/>
          <w:bCs/>
          <w:spacing w:val="-2"/>
          <w:sz w:val="22"/>
          <w:szCs w:val="22"/>
          <w:lang w:val="en-GB"/>
        </w:rPr>
      </w:pPr>
      <w:r w:rsidRPr="00925CBB">
        <w:rPr>
          <w:rFonts w:ascii="ABBvoice" w:hAnsi="ABBvoice" w:cs="ABBvoice"/>
          <w:bCs/>
          <w:noProof/>
          <w:spacing w:val="-2"/>
          <w:sz w:val="22"/>
          <w:szCs w:val="22"/>
          <w:lang w:val="tr-TR" w:eastAsia="tr-TR"/>
        </w:rPr>
        <mc:AlternateContent>
          <mc:Choice Requires="wps">
            <w:drawing>
              <wp:anchor distT="0" distB="0" distL="114300" distR="114300" simplePos="0" relativeHeight="251656704" behindDoc="0" locked="0" layoutInCell="1" allowOverlap="1" wp14:anchorId="59EC3172" wp14:editId="59EC3173">
                <wp:simplePos x="0" y="0"/>
                <wp:positionH relativeFrom="column">
                  <wp:posOffset>2971800</wp:posOffset>
                </wp:positionH>
                <wp:positionV relativeFrom="paragraph">
                  <wp:posOffset>130175</wp:posOffset>
                </wp:positionV>
                <wp:extent cx="2628900" cy="210820"/>
                <wp:effectExtent l="7620" t="8890" r="11430"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10820"/>
                        </a:xfrm>
                        <a:prstGeom prst="rect">
                          <a:avLst/>
                        </a:prstGeom>
                        <a:solidFill>
                          <a:srgbClr val="FFFFFF"/>
                        </a:solidFill>
                        <a:ln w="9525">
                          <a:solidFill>
                            <a:srgbClr val="000000"/>
                          </a:solidFill>
                          <a:miter lim="800000"/>
                          <a:headEnd/>
                          <a:tailEnd/>
                        </a:ln>
                      </wps:spPr>
                      <wps:txbx>
                        <w:txbxContent>
                          <w:p w14:paraId="59EC3181" w14:textId="77777777" w:rsidR="008716EB" w:rsidRPr="00CD1ED8" w:rsidRDefault="008716EB" w:rsidP="007E7E3A">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EC3172" id="Rectangle 2" o:spid="_x0000_s1026" style="position:absolute;margin-left:234pt;margin-top:10.25pt;width:207pt;height:1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">
                <v:textbox>
                  <w:txbxContent>
                    <w:p w14:paraId="59EC3181" w14:textId="77777777" w:rsidR="008716EB" w:rsidRPr="00CD1ED8" w:rsidRDefault="008716EB" w:rsidP="007E7E3A">
                      <w:pPr>
                        <w:rPr>
                          <w:rFonts w:ascii="Verdana" w:hAnsi="Verdana"/>
                          <w:sz w:val="18"/>
                          <w:szCs w:val="18"/>
                        </w:rPr>
                      </w:pPr>
                    </w:p>
                  </w:txbxContent>
                </v:textbox>
              </v:rect>
            </w:pict>
          </mc:Fallback>
        </mc:AlternateContent>
      </w:r>
    </w:p>
    <w:p w14:paraId="59EC307D" w14:textId="77777777" w:rsidR="007E7E3A" w:rsidRPr="00925CBB" w:rsidRDefault="007E7E3A" w:rsidP="007E7E3A">
      <w:pPr>
        <w:tabs>
          <w:tab w:val="left" w:pos="-720"/>
        </w:tabs>
        <w:suppressAutoHyphens/>
        <w:ind w:left="720"/>
        <w:rPr>
          <w:rFonts w:ascii="ABBvoice" w:hAnsi="ABBvoice" w:cs="ABBvoice"/>
          <w:bCs/>
          <w:i/>
          <w:spacing w:val="-2"/>
          <w:sz w:val="22"/>
          <w:szCs w:val="22"/>
          <w:lang w:val="en-GB"/>
        </w:rPr>
      </w:pPr>
      <w:r w:rsidRPr="00925CBB">
        <w:rPr>
          <w:rFonts w:ascii="ABBvoice" w:hAnsi="ABBvoice" w:cs="ABBvoice"/>
          <w:bCs/>
          <w:i/>
          <w:spacing w:val="-2"/>
          <w:sz w:val="22"/>
          <w:szCs w:val="22"/>
          <w:lang w:val="en-GB"/>
        </w:rPr>
        <w:t xml:space="preserve">If yes, please give the name of the </w:t>
      </w:r>
      <w:r w:rsidR="009C7662" w:rsidRPr="00925CBB">
        <w:rPr>
          <w:rFonts w:ascii="ABBvoice" w:hAnsi="ABBvoice" w:cs="ABBvoice"/>
          <w:bCs/>
          <w:i/>
          <w:spacing w:val="-2"/>
          <w:sz w:val="22"/>
          <w:szCs w:val="22"/>
          <w:lang w:val="en-GB"/>
        </w:rPr>
        <w:t>referee</w:t>
      </w:r>
      <w:r w:rsidRPr="00925CBB">
        <w:rPr>
          <w:rFonts w:ascii="ABBvoice" w:hAnsi="ABBvoice" w:cs="ABBvoice"/>
          <w:bCs/>
          <w:i/>
          <w:spacing w:val="-2"/>
          <w:sz w:val="22"/>
          <w:szCs w:val="22"/>
          <w:lang w:val="en-GB"/>
        </w:rPr>
        <w:t xml:space="preserve">: </w:t>
      </w:r>
    </w:p>
    <w:p w14:paraId="59EC307E" w14:textId="77777777" w:rsidR="00B251A0" w:rsidRPr="00925CBB" w:rsidRDefault="00B251A0" w:rsidP="00B251A0">
      <w:pPr>
        <w:tabs>
          <w:tab w:val="left" w:pos="-720"/>
        </w:tabs>
        <w:suppressAutoHyphens/>
        <w:rPr>
          <w:rFonts w:ascii="ABBvoice" w:hAnsi="ABBvoice" w:cs="ABBvoice"/>
          <w:bCs/>
          <w:spacing w:val="-2"/>
          <w:sz w:val="22"/>
          <w:szCs w:val="22"/>
          <w:lang w:val="en-GB"/>
        </w:rPr>
      </w:pPr>
    </w:p>
    <w:p w14:paraId="59EC307F" w14:textId="77777777" w:rsidR="0058321C" w:rsidRPr="00925CBB" w:rsidRDefault="001231A3" w:rsidP="0058321C">
      <w:pPr>
        <w:tabs>
          <w:tab w:val="left" w:pos="-720"/>
        </w:tabs>
        <w:suppressAutoHyphens/>
        <w:ind w:left="720"/>
        <w:rPr>
          <w:rFonts w:ascii="ABBvoice" w:hAnsi="ABBvoice" w:cs="ABBvoice"/>
          <w:bCs/>
          <w:i/>
          <w:spacing w:val="-2"/>
          <w:sz w:val="22"/>
          <w:szCs w:val="22"/>
          <w:lang w:val="en-GB"/>
        </w:rPr>
      </w:pPr>
      <w:r w:rsidRPr="00925CBB">
        <w:rPr>
          <w:rFonts w:ascii="ABBvoice" w:hAnsi="ABBvoice" w:cs="ABBvoice"/>
          <w:b/>
          <w:bCs/>
          <w:iCs/>
          <w:noProof/>
          <w:spacing w:val="-2"/>
          <w:sz w:val="22"/>
          <w:szCs w:val="22"/>
          <w:lang w:val="tr-TR" w:eastAsia="tr-TR"/>
        </w:rPr>
        <mc:AlternateContent>
          <mc:Choice Requires="wps">
            <w:drawing>
              <wp:anchor distT="0" distB="0" distL="114300" distR="114300" simplePos="0" relativeHeight="251658752" behindDoc="0" locked="0" layoutInCell="1" allowOverlap="1" wp14:anchorId="59EC3174" wp14:editId="59EC3175">
                <wp:simplePos x="0" y="0"/>
                <wp:positionH relativeFrom="column">
                  <wp:posOffset>2971800</wp:posOffset>
                </wp:positionH>
                <wp:positionV relativeFrom="paragraph">
                  <wp:posOffset>26035</wp:posOffset>
                </wp:positionV>
                <wp:extent cx="2628900" cy="210820"/>
                <wp:effectExtent l="7620" t="8255" r="11430"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10820"/>
                        </a:xfrm>
                        <a:prstGeom prst="rect">
                          <a:avLst/>
                        </a:prstGeom>
                        <a:solidFill>
                          <a:srgbClr val="FFFFFF"/>
                        </a:solidFill>
                        <a:ln w="9525">
                          <a:solidFill>
                            <a:srgbClr val="000000"/>
                          </a:solidFill>
                          <a:miter lim="800000"/>
                          <a:headEnd/>
                          <a:tailEnd/>
                        </a:ln>
                      </wps:spPr>
                      <wps:txbx>
                        <w:txbxContent>
                          <w:p w14:paraId="59EC3182" w14:textId="77777777" w:rsidR="0058321C" w:rsidRPr="00CD1ED8" w:rsidRDefault="0058321C" w:rsidP="0058321C">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EC3174" id="Rectangle 8" o:spid="_x0000_s1027" style="position:absolute;left:0;text-align:left;margin-left:234pt;margin-top:2.05pt;width:207pt;height:1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">
                <v:textbox>
                  <w:txbxContent>
                    <w:p w14:paraId="59EC3182" w14:textId="77777777" w:rsidR="0058321C" w:rsidRPr="00CD1ED8" w:rsidRDefault="0058321C" w:rsidP="0058321C">
                      <w:pPr>
                        <w:rPr>
                          <w:rFonts w:ascii="Verdana" w:hAnsi="Verdana"/>
                          <w:sz w:val="18"/>
                          <w:szCs w:val="18"/>
                        </w:rPr>
                      </w:pPr>
                    </w:p>
                  </w:txbxContent>
                </v:textbox>
              </v:rect>
            </w:pict>
          </mc:Fallback>
        </mc:AlternateContent>
      </w:r>
      <w:r w:rsidR="0058321C" w:rsidRPr="00925CBB">
        <w:rPr>
          <w:rFonts w:ascii="ABBvoice" w:hAnsi="ABBvoice" w:cs="ABBvoice"/>
          <w:bCs/>
          <w:i/>
          <w:spacing w:val="-2"/>
          <w:sz w:val="22"/>
          <w:szCs w:val="22"/>
          <w:lang w:val="en-GB"/>
        </w:rPr>
        <w:t xml:space="preserve">Please give the contact Tel. of the referee: </w:t>
      </w:r>
    </w:p>
    <w:p w14:paraId="59EC3080"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59EC3081"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59EC3082" w14:textId="77777777" w:rsidR="007A52C6" w:rsidRPr="00925CBB" w:rsidRDefault="007A52C6" w:rsidP="00F75B4F">
      <w:pPr>
        <w:tabs>
          <w:tab w:val="left" w:pos="-720"/>
        </w:tabs>
        <w:suppressAutoHyphens/>
        <w:rPr>
          <w:rFonts w:ascii="ABBvoice" w:hAnsi="ABBvoice" w:cs="ABBvoice"/>
          <w:b/>
          <w:bCs/>
          <w:iCs/>
          <w:spacing w:val="-2"/>
          <w:sz w:val="22"/>
          <w:szCs w:val="22"/>
          <w:lang w:val="en-GB"/>
        </w:rPr>
      </w:pPr>
    </w:p>
    <w:p w14:paraId="59EC3083" w14:textId="77777777" w:rsidR="00F75B4F" w:rsidRPr="00925CBB" w:rsidRDefault="007E7E3A"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Are you employed (undertake paid work) on a regular basis?</w:t>
      </w:r>
    </w:p>
    <w:p w14:paraId="59EC3084" w14:textId="77777777" w:rsidR="007E7E3A" w:rsidRPr="00925CBB" w:rsidRDefault="007E7E3A" w:rsidP="007E7E3A">
      <w:pPr>
        <w:tabs>
          <w:tab w:val="left" w:pos="-720"/>
        </w:tabs>
        <w:suppressAutoHyphens/>
        <w:rPr>
          <w:rFonts w:ascii="ABBvoice" w:hAnsi="ABBvoice" w:cs="ABBvoice"/>
          <w:b/>
          <w:bCs/>
          <w:iCs/>
          <w:spacing w:val="-2"/>
          <w:sz w:val="22"/>
          <w:szCs w:val="22"/>
          <w:lang w:val="en-GB"/>
        </w:rPr>
      </w:pPr>
    </w:p>
    <w:p w14:paraId="59EC3085" w14:textId="77777777" w:rsidR="007E7E3A" w:rsidRPr="00925CBB" w:rsidRDefault="007E7E3A" w:rsidP="007E7E3A">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3"/>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4"/>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 xml:space="preserve">Yes  </w:t>
      </w:r>
    </w:p>
    <w:p w14:paraId="59EC3086" w14:textId="77777777" w:rsidR="007E7E3A" w:rsidRPr="00925CBB" w:rsidRDefault="007E7E3A" w:rsidP="007E7E3A">
      <w:pPr>
        <w:tabs>
          <w:tab w:val="left" w:pos="-720"/>
        </w:tabs>
        <w:suppressAutoHyphens/>
        <w:rPr>
          <w:rFonts w:ascii="ABBvoice" w:hAnsi="ABBvoice" w:cs="ABBvoice"/>
          <w:bCs/>
          <w:i/>
          <w:iCs/>
          <w:spacing w:val="-2"/>
          <w:sz w:val="22"/>
          <w:szCs w:val="22"/>
          <w:lang w:val="en-GB"/>
        </w:rPr>
      </w:pPr>
    </w:p>
    <w:p w14:paraId="59EC3087" w14:textId="77777777" w:rsidR="007E7E3A" w:rsidRPr="00925CBB" w:rsidRDefault="007E7E3A" w:rsidP="007E7E3A">
      <w:pPr>
        <w:tabs>
          <w:tab w:val="left" w:pos="-720"/>
        </w:tabs>
        <w:suppressAutoHyphens/>
        <w:ind w:left="720"/>
        <w:rPr>
          <w:rFonts w:ascii="ABBvoice" w:hAnsi="ABBvoice" w:cs="ABBvoice"/>
          <w:bCs/>
          <w:i/>
          <w:spacing w:val="-2"/>
          <w:sz w:val="22"/>
          <w:szCs w:val="22"/>
          <w:lang w:val="en-GB"/>
        </w:rPr>
      </w:pPr>
      <w:r w:rsidRPr="00925CBB">
        <w:rPr>
          <w:rFonts w:ascii="ABBvoice" w:hAnsi="ABBvoice" w:cs="ABBvoice"/>
          <w:bCs/>
          <w:i/>
          <w:spacing w:val="-2"/>
          <w:sz w:val="22"/>
          <w:szCs w:val="22"/>
          <w:lang w:val="en-GB"/>
        </w:rPr>
        <w:t>If yes, please give details of which entity, how many hours/days you work and when you started your employment.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7E7E3A" w:rsidRPr="00925CBB" w14:paraId="59EC308A" w14:textId="77777777" w:rsidTr="00D75235">
        <w:tc>
          <w:tcPr>
            <w:tcW w:w="8028" w:type="dxa"/>
            <w:shd w:val="clear" w:color="auto" w:fill="auto"/>
          </w:tcPr>
          <w:p w14:paraId="59EC3088" w14:textId="77777777" w:rsidR="007E7E3A" w:rsidRPr="00925CBB" w:rsidRDefault="007E7E3A" w:rsidP="00D75235">
            <w:pPr>
              <w:tabs>
                <w:tab w:val="left" w:pos="-720"/>
              </w:tabs>
              <w:suppressAutoHyphens/>
              <w:rPr>
                <w:rFonts w:ascii="ABBvoice" w:hAnsi="ABBvoice" w:cs="ABBvoice"/>
                <w:bCs/>
                <w:spacing w:val="-2"/>
                <w:sz w:val="22"/>
                <w:szCs w:val="22"/>
                <w:lang w:val="en-GB"/>
              </w:rPr>
            </w:pPr>
          </w:p>
          <w:p w14:paraId="59EC3089" w14:textId="77777777" w:rsidR="007E7E3A" w:rsidRPr="00925CBB" w:rsidRDefault="007E7E3A" w:rsidP="00D75235">
            <w:pPr>
              <w:tabs>
                <w:tab w:val="left" w:pos="-720"/>
              </w:tabs>
              <w:suppressAutoHyphens/>
              <w:rPr>
                <w:rFonts w:ascii="ABBvoice" w:hAnsi="ABBvoice" w:cs="ABBvoice"/>
                <w:bCs/>
                <w:spacing w:val="-2"/>
                <w:sz w:val="22"/>
                <w:szCs w:val="22"/>
                <w:lang w:val="en-GB"/>
              </w:rPr>
            </w:pPr>
          </w:p>
        </w:tc>
      </w:tr>
    </w:tbl>
    <w:p w14:paraId="59EC308B" w14:textId="77777777" w:rsidR="00B251A0" w:rsidRPr="00925CBB" w:rsidRDefault="00B251A0" w:rsidP="00B251A0">
      <w:pPr>
        <w:tabs>
          <w:tab w:val="left" w:pos="-720"/>
        </w:tabs>
        <w:suppressAutoHyphens/>
        <w:jc w:val="both"/>
        <w:rPr>
          <w:rFonts w:ascii="ABBvoice" w:hAnsi="ABBvoice" w:cs="ABBvoice"/>
          <w:b/>
          <w:iCs/>
          <w:spacing w:val="-2"/>
          <w:sz w:val="22"/>
          <w:szCs w:val="22"/>
          <w:lang w:val="en-GB"/>
        </w:rPr>
      </w:pPr>
    </w:p>
    <w:p w14:paraId="59EC308C" w14:textId="77777777" w:rsidR="007E7E3A" w:rsidRPr="00D66BF8" w:rsidRDefault="007E7E3A" w:rsidP="00D66BF8">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D66BF8">
        <w:rPr>
          <w:rFonts w:ascii="ABBvoice" w:hAnsi="ABBvoice" w:cs="ABBvoice"/>
          <w:b/>
          <w:bCs/>
          <w:iCs/>
          <w:spacing w:val="-2"/>
          <w:sz w:val="22"/>
          <w:szCs w:val="22"/>
          <w:lang w:val="en-GB"/>
        </w:rPr>
        <w:t xml:space="preserve">Estimated </w:t>
      </w:r>
      <w:r w:rsidR="00F75B4F" w:rsidRPr="00D66BF8">
        <w:rPr>
          <w:rFonts w:ascii="ABBvoice" w:hAnsi="ABBvoice" w:cs="ABBvoice"/>
          <w:b/>
          <w:bCs/>
          <w:iCs/>
          <w:spacing w:val="-2"/>
          <w:sz w:val="22"/>
          <w:szCs w:val="22"/>
          <w:lang w:val="en-GB"/>
        </w:rPr>
        <w:t xml:space="preserve">yearly </w:t>
      </w:r>
      <w:r w:rsidR="0058321C" w:rsidRPr="00D66BF8">
        <w:rPr>
          <w:rFonts w:ascii="ABBvoice" w:hAnsi="ABBvoice" w:cs="ABBvoice"/>
          <w:b/>
          <w:bCs/>
          <w:iCs/>
          <w:spacing w:val="-2"/>
          <w:sz w:val="22"/>
          <w:szCs w:val="22"/>
          <w:lang w:val="en-GB"/>
        </w:rPr>
        <w:t>income</w:t>
      </w:r>
    </w:p>
    <w:p w14:paraId="59EC308D" w14:textId="77777777" w:rsidR="007E7E3A" w:rsidRPr="00925CBB" w:rsidRDefault="007E7E3A" w:rsidP="007E7E3A">
      <w:pPr>
        <w:tabs>
          <w:tab w:val="left" w:pos="-720"/>
          <w:tab w:val="left" w:pos="0"/>
        </w:tabs>
        <w:suppressAutoHyphens/>
        <w:jc w:val="both"/>
        <w:rPr>
          <w:rFonts w:ascii="ABBvoice" w:hAnsi="ABBvoice" w:cs="ABBvoice"/>
          <w:spacing w:val="-2"/>
          <w:sz w:val="22"/>
          <w:szCs w:val="22"/>
          <w:lang w:val="en-GB"/>
        </w:rPr>
      </w:pPr>
    </w:p>
    <w:p w14:paraId="59EC308E" w14:textId="77777777" w:rsidR="007E7E3A" w:rsidRPr="00925CBB" w:rsidRDefault="007E7E3A" w:rsidP="007E7E3A">
      <w:pPr>
        <w:tabs>
          <w:tab w:val="left" w:pos="-720"/>
          <w:tab w:val="left" w:pos="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Please provide an estimate of your</w:t>
      </w:r>
      <w:r w:rsidR="0044586E" w:rsidRPr="00925CBB">
        <w:rPr>
          <w:rFonts w:ascii="ABBvoice" w:hAnsi="ABBvoice" w:cs="ABBvoice"/>
          <w:spacing w:val="-2"/>
          <w:sz w:val="22"/>
          <w:szCs w:val="22"/>
          <w:lang w:val="en-GB"/>
        </w:rPr>
        <w:t xml:space="preserve"> </w:t>
      </w:r>
      <w:r w:rsidR="00D36FC3" w:rsidRPr="00925CBB">
        <w:rPr>
          <w:rFonts w:ascii="ABBvoice" w:hAnsi="ABBvoice" w:cs="ABBvoice"/>
          <w:spacing w:val="-2"/>
          <w:sz w:val="22"/>
          <w:szCs w:val="22"/>
          <w:lang w:val="en-GB"/>
        </w:rPr>
        <w:t xml:space="preserve">ability to </w:t>
      </w:r>
      <w:r w:rsidR="00245B4E" w:rsidRPr="00925CBB">
        <w:rPr>
          <w:rFonts w:ascii="ABBvoice" w:hAnsi="ABBvoice" w:cs="ABBvoice"/>
          <w:spacing w:val="-2"/>
          <w:sz w:val="22"/>
          <w:szCs w:val="22"/>
          <w:lang w:val="en-GB"/>
        </w:rPr>
        <w:t xml:space="preserve">contribute towards and/or </w:t>
      </w:r>
      <w:r w:rsidR="00D36FC3" w:rsidRPr="00925CBB">
        <w:rPr>
          <w:rFonts w:ascii="ABBvoice" w:hAnsi="ABBvoice" w:cs="ABBvoice"/>
          <w:spacing w:val="-2"/>
          <w:sz w:val="22"/>
          <w:szCs w:val="22"/>
          <w:lang w:val="en-GB"/>
        </w:rPr>
        <w:t>collect other contributions to fund your studies.</w:t>
      </w:r>
    </w:p>
    <w:p w14:paraId="59EC308F" w14:textId="77777777" w:rsidR="00D5129E" w:rsidRPr="00925CBB" w:rsidRDefault="00D5129E" w:rsidP="007E7E3A">
      <w:pPr>
        <w:tabs>
          <w:tab w:val="left" w:pos="-720"/>
          <w:tab w:val="left" w:pos="0"/>
        </w:tabs>
        <w:suppressAutoHyphens/>
        <w:jc w:val="both"/>
        <w:rPr>
          <w:rFonts w:ascii="ABBvoice" w:hAnsi="ABBvoice" w:cs="ABBvoice"/>
          <w:spacing w:val="-2"/>
          <w:sz w:val="22"/>
          <w:szCs w:val="22"/>
          <w:lang w:val="en-GB"/>
        </w:rPr>
      </w:pPr>
    </w:p>
    <w:tbl>
      <w:tblPr>
        <w:tblW w:w="0" w:type="auto"/>
        <w:tblInd w:w="108" w:type="dxa"/>
        <w:tblLook w:val="0000" w:firstRow="0" w:lastRow="0" w:firstColumn="0" w:lastColumn="0" w:noHBand="0" w:noVBand="0"/>
      </w:tblPr>
      <w:tblGrid>
        <w:gridCol w:w="5726"/>
        <w:gridCol w:w="2469"/>
      </w:tblGrid>
      <w:tr w:rsidR="007E7E3A" w:rsidRPr="00925CBB" w14:paraId="59EC3092" w14:textId="77777777" w:rsidTr="009B2154">
        <w:trPr>
          <w:trHeight w:val="371"/>
        </w:trPr>
        <w:tc>
          <w:tcPr>
            <w:tcW w:w="5893" w:type="dxa"/>
            <w:tcBorders>
              <w:top w:val="single" w:sz="4" w:space="0" w:color="auto"/>
              <w:left w:val="single" w:sz="4" w:space="0" w:color="auto"/>
              <w:bottom w:val="single" w:sz="4" w:space="0" w:color="auto"/>
              <w:right w:val="single" w:sz="4" w:space="0" w:color="auto"/>
            </w:tcBorders>
            <w:shd w:val="clear" w:color="auto" w:fill="A0A0A0"/>
            <w:vAlign w:val="center"/>
          </w:tcPr>
          <w:p w14:paraId="59EC3090" w14:textId="77777777" w:rsidR="007E7E3A" w:rsidRPr="00925CBB" w:rsidRDefault="007E7E3A" w:rsidP="00546076">
            <w:pPr>
              <w:rPr>
                <w:rFonts w:ascii="ABBvoice" w:hAnsi="ABBvoice" w:cs="ABBvoice"/>
                <w:b/>
                <w:sz w:val="22"/>
                <w:szCs w:val="22"/>
              </w:rPr>
            </w:pPr>
            <w:r w:rsidRPr="00925CBB">
              <w:rPr>
                <w:rFonts w:ascii="ABBvoice" w:hAnsi="ABBvoice" w:cs="ABBvoice"/>
                <w:b/>
                <w:sz w:val="22"/>
                <w:szCs w:val="22"/>
              </w:rPr>
              <w:t>Item</w:t>
            </w:r>
          </w:p>
        </w:tc>
        <w:tc>
          <w:tcPr>
            <w:tcW w:w="2528" w:type="dxa"/>
            <w:tcBorders>
              <w:top w:val="single" w:sz="4" w:space="0" w:color="auto"/>
              <w:left w:val="single" w:sz="4" w:space="0" w:color="auto"/>
              <w:bottom w:val="single" w:sz="4" w:space="0" w:color="auto"/>
              <w:right w:val="single" w:sz="4" w:space="0" w:color="auto"/>
            </w:tcBorders>
            <w:shd w:val="clear" w:color="auto" w:fill="A0A0A0"/>
            <w:vAlign w:val="center"/>
          </w:tcPr>
          <w:p w14:paraId="59EC3091" w14:textId="77777777" w:rsidR="007E7E3A" w:rsidRPr="00925CBB" w:rsidRDefault="007E7E3A" w:rsidP="00245B4E">
            <w:pPr>
              <w:jc w:val="center"/>
              <w:rPr>
                <w:rFonts w:ascii="ABBvoice" w:hAnsi="ABBvoice" w:cs="ABBvoice"/>
                <w:b/>
                <w:sz w:val="22"/>
                <w:szCs w:val="22"/>
              </w:rPr>
            </w:pPr>
            <w:r w:rsidRPr="00925CBB">
              <w:rPr>
                <w:rFonts w:ascii="ABBvoice" w:hAnsi="ABBvoice" w:cs="ABBvoice"/>
                <w:b/>
                <w:sz w:val="22"/>
                <w:szCs w:val="22"/>
              </w:rPr>
              <w:t xml:space="preserve">Amount in </w:t>
            </w:r>
            <w:r w:rsidR="00710E93" w:rsidRPr="00925CBB">
              <w:rPr>
                <w:rFonts w:ascii="ABBvoice" w:hAnsi="ABBvoice" w:cs="ABBvoice"/>
                <w:b/>
                <w:sz w:val="22"/>
                <w:szCs w:val="22"/>
              </w:rPr>
              <w:t>….</w:t>
            </w:r>
          </w:p>
        </w:tc>
      </w:tr>
      <w:tr w:rsidR="007E7E3A" w:rsidRPr="00925CBB" w14:paraId="59EC3097" w14:textId="77777777" w:rsidTr="009B2154">
        <w:trPr>
          <w:trHeight w:val="371"/>
        </w:trPr>
        <w:tc>
          <w:tcPr>
            <w:tcW w:w="5893" w:type="dxa"/>
            <w:tcBorders>
              <w:top w:val="single" w:sz="4" w:space="0" w:color="auto"/>
              <w:left w:val="single" w:sz="4" w:space="0" w:color="auto"/>
              <w:bottom w:val="single" w:sz="4" w:space="0" w:color="auto"/>
              <w:right w:val="single" w:sz="4" w:space="0" w:color="auto"/>
            </w:tcBorders>
            <w:vAlign w:val="center"/>
          </w:tcPr>
          <w:p w14:paraId="59EC3093" w14:textId="77777777" w:rsidR="0044586E" w:rsidRPr="00925CBB" w:rsidRDefault="0044586E" w:rsidP="0044586E">
            <w:pPr>
              <w:rPr>
                <w:rFonts w:ascii="ABBvoice" w:hAnsi="ABBvoice" w:cs="ABBvoice"/>
                <w:b/>
                <w:sz w:val="22"/>
                <w:szCs w:val="22"/>
              </w:rPr>
            </w:pPr>
          </w:p>
          <w:p w14:paraId="59EC3094" w14:textId="77777777" w:rsidR="0044586E" w:rsidRPr="00925CBB" w:rsidRDefault="005909D3" w:rsidP="0044586E">
            <w:pPr>
              <w:rPr>
                <w:rFonts w:ascii="ABBvoice" w:hAnsi="ABBvoice" w:cs="ABBvoice"/>
                <w:sz w:val="22"/>
                <w:szCs w:val="22"/>
              </w:rPr>
            </w:pPr>
            <w:r w:rsidRPr="00925CBB">
              <w:rPr>
                <w:rFonts w:ascii="ABBvoice" w:hAnsi="ABBvoice" w:cs="ABBvoice"/>
                <w:b/>
                <w:sz w:val="22"/>
                <w:szCs w:val="22"/>
              </w:rPr>
              <w:t xml:space="preserve">Yearly income </w:t>
            </w:r>
            <w:r w:rsidR="007D0B77" w:rsidRPr="00925CBB">
              <w:rPr>
                <w:rFonts w:ascii="ABBvoice" w:hAnsi="ABBvoice" w:cs="ABBvoice"/>
                <w:b/>
                <w:sz w:val="22"/>
                <w:szCs w:val="22"/>
              </w:rPr>
              <w:t>p</w:t>
            </w:r>
            <w:r w:rsidRPr="00925CBB">
              <w:rPr>
                <w:rFonts w:ascii="ABBvoice" w:hAnsi="ABBvoice" w:cs="ABBvoice"/>
                <w:b/>
                <w:sz w:val="22"/>
                <w:szCs w:val="22"/>
              </w:rPr>
              <w:t>arents/legal guardian</w:t>
            </w:r>
          </w:p>
          <w:p w14:paraId="59EC3095" w14:textId="77777777" w:rsidR="007E7E3A" w:rsidRPr="00925CBB" w:rsidRDefault="007E7E3A" w:rsidP="00546076">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59EC3096" w14:textId="77777777" w:rsidR="007E7E3A" w:rsidRPr="00925CBB" w:rsidRDefault="007E7E3A" w:rsidP="0044586E">
            <w:pPr>
              <w:shd w:val="clear" w:color="auto" w:fill="B3B3B3"/>
              <w:rPr>
                <w:rFonts w:ascii="ABBvoice" w:hAnsi="ABBvoice" w:cs="ABBvoice"/>
                <w:sz w:val="22"/>
                <w:szCs w:val="22"/>
              </w:rPr>
            </w:pPr>
          </w:p>
        </w:tc>
      </w:tr>
      <w:tr w:rsidR="00245B4E" w:rsidRPr="00925CBB" w14:paraId="59EC309A" w14:textId="77777777" w:rsidTr="009B2154">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59EC3098" w14:textId="77777777" w:rsidR="00245B4E" w:rsidRPr="00925CBB" w:rsidRDefault="00245B4E" w:rsidP="00745E55">
            <w:pPr>
              <w:rPr>
                <w:rFonts w:ascii="ABBvoice" w:hAnsi="ABBvoice" w:cs="ABBvoice"/>
                <w:b/>
                <w:sz w:val="22"/>
                <w:szCs w:val="22"/>
              </w:rPr>
            </w:pPr>
            <w:r w:rsidRPr="00925CBB">
              <w:rPr>
                <w:rFonts w:ascii="ABBvoice" w:hAnsi="ABBvoice" w:cs="ABBvoice"/>
                <w:b/>
                <w:sz w:val="22"/>
                <w:szCs w:val="22"/>
              </w:rPr>
              <w:t>Yearly parental/legal guardian contribution to studies</w:t>
            </w:r>
          </w:p>
        </w:tc>
        <w:tc>
          <w:tcPr>
            <w:tcW w:w="2528" w:type="dxa"/>
            <w:tcBorders>
              <w:top w:val="single" w:sz="4" w:space="0" w:color="auto"/>
              <w:left w:val="single" w:sz="4" w:space="0" w:color="auto"/>
              <w:bottom w:val="single" w:sz="4" w:space="0" w:color="auto"/>
              <w:right w:val="single" w:sz="4" w:space="0" w:color="auto"/>
            </w:tcBorders>
            <w:vAlign w:val="center"/>
          </w:tcPr>
          <w:p w14:paraId="59EC3099" w14:textId="77777777" w:rsidR="00245B4E" w:rsidRPr="00925CBB" w:rsidRDefault="00245B4E" w:rsidP="00745E55">
            <w:pPr>
              <w:shd w:val="clear" w:color="auto" w:fill="B3B3B3"/>
              <w:rPr>
                <w:rFonts w:ascii="ABBvoice" w:hAnsi="ABBvoice" w:cs="ABBvoice"/>
                <w:sz w:val="22"/>
                <w:szCs w:val="22"/>
              </w:rPr>
            </w:pPr>
          </w:p>
        </w:tc>
      </w:tr>
      <w:tr w:rsidR="005909D3" w:rsidRPr="00925CBB" w14:paraId="59EC309F" w14:textId="77777777" w:rsidTr="009B2154">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59EC309B" w14:textId="77777777" w:rsidR="005909D3" w:rsidRPr="00925CBB" w:rsidRDefault="005909D3" w:rsidP="00745E55">
            <w:pPr>
              <w:rPr>
                <w:rFonts w:ascii="ABBvoice" w:hAnsi="ABBvoice" w:cs="ABBvoice"/>
                <w:b/>
                <w:sz w:val="22"/>
                <w:szCs w:val="22"/>
              </w:rPr>
            </w:pPr>
          </w:p>
          <w:p w14:paraId="59EC309C" w14:textId="77777777" w:rsidR="005909D3" w:rsidRPr="00925CBB" w:rsidRDefault="007A52C6" w:rsidP="00745E55">
            <w:pPr>
              <w:rPr>
                <w:rFonts w:ascii="ABBvoice" w:hAnsi="ABBvoice" w:cs="ABBvoice"/>
                <w:sz w:val="22"/>
                <w:szCs w:val="22"/>
              </w:rPr>
            </w:pPr>
            <w:r w:rsidRPr="00925CBB">
              <w:rPr>
                <w:rFonts w:ascii="ABBvoice" w:hAnsi="ABBvoice" w:cs="ABBvoice"/>
                <w:b/>
                <w:sz w:val="22"/>
                <w:szCs w:val="22"/>
              </w:rPr>
              <w:t>Yearly p</w:t>
            </w:r>
            <w:r w:rsidR="005909D3" w:rsidRPr="00925CBB">
              <w:rPr>
                <w:rFonts w:ascii="ABBvoice" w:hAnsi="ABBvoice" w:cs="ABBvoice"/>
                <w:b/>
                <w:sz w:val="22"/>
                <w:szCs w:val="22"/>
              </w:rPr>
              <w:t>ersonal savings</w:t>
            </w:r>
            <w:r w:rsidRPr="00925CBB">
              <w:rPr>
                <w:rFonts w:ascii="ABBvoice" w:hAnsi="ABBvoice" w:cs="ABBvoice"/>
                <w:b/>
                <w:sz w:val="22"/>
                <w:szCs w:val="22"/>
              </w:rPr>
              <w:t xml:space="preserve"> (earnings, student loan)</w:t>
            </w:r>
          </w:p>
          <w:p w14:paraId="59EC309D" w14:textId="77777777" w:rsidR="005909D3" w:rsidRPr="00925CBB" w:rsidRDefault="005909D3" w:rsidP="00745E55">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59EC309E" w14:textId="77777777" w:rsidR="005909D3" w:rsidRPr="00925CBB" w:rsidRDefault="005909D3" w:rsidP="00745E55">
            <w:pPr>
              <w:shd w:val="clear" w:color="auto" w:fill="B3B3B3"/>
              <w:rPr>
                <w:rFonts w:ascii="ABBvoice" w:hAnsi="ABBvoice" w:cs="ABBvoice"/>
                <w:sz w:val="22"/>
                <w:szCs w:val="22"/>
              </w:rPr>
            </w:pPr>
          </w:p>
        </w:tc>
      </w:tr>
      <w:tr w:rsidR="005909D3" w:rsidRPr="00925CBB" w14:paraId="59EC30A4" w14:textId="77777777" w:rsidTr="00745E55">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59EC30A0" w14:textId="77777777" w:rsidR="005909D3" w:rsidRPr="00925CBB" w:rsidRDefault="005909D3" w:rsidP="00745E55">
            <w:pPr>
              <w:rPr>
                <w:rFonts w:ascii="ABBvoice" w:hAnsi="ABBvoice" w:cs="ABBvoice"/>
                <w:b/>
                <w:sz w:val="22"/>
                <w:szCs w:val="22"/>
              </w:rPr>
            </w:pPr>
          </w:p>
          <w:p w14:paraId="59EC30A1" w14:textId="77777777" w:rsidR="005909D3" w:rsidRPr="00925CBB" w:rsidRDefault="005909D3" w:rsidP="00745E55">
            <w:pPr>
              <w:rPr>
                <w:rFonts w:ascii="ABBvoice" w:hAnsi="ABBvoice" w:cs="ABBvoice"/>
                <w:sz w:val="22"/>
                <w:szCs w:val="22"/>
              </w:rPr>
            </w:pPr>
            <w:r w:rsidRPr="00925CBB">
              <w:rPr>
                <w:rFonts w:ascii="ABBvoice" w:hAnsi="ABBvoice" w:cs="ABBvoice"/>
                <w:b/>
                <w:sz w:val="22"/>
                <w:szCs w:val="22"/>
              </w:rPr>
              <w:t>Other</w:t>
            </w:r>
            <w:r w:rsidR="007A52C6" w:rsidRPr="00925CBB">
              <w:rPr>
                <w:rFonts w:ascii="ABBvoice" w:hAnsi="ABBvoice" w:cs="ABBvoice"/>
                <w:b/>
                <w:sz w:val="22"/>
                <w:szCs w:val="22"/>
              </w:rPr>
              <w:t xml:space="preserve"> (yearly social scholarship, award of excellence)</w:t>
            </w:r>
          </w:p>
          <w:p w14:paraId="59EC30A2" w14:textId="77777777" w:rsidR="005909D3" w:rsidRPr="00925CBB" w:rsidRDefault="005909D3" w:rsidP="00745E55">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59EC30A3" w14:textId="77777777" w:rsidR="005909D3" w:rsidRPr="00925CBB" w:rsidRDefault="005909D3" w:rsidP="00745E55">
            <w:pPr>
              <w:shd w:val="clear" w:color="auto" w:fill="B3B3B3"/>
              <w:rPr>
                <w:rFonts w:ascii="ABBvoice" w:hAnsi="ABBvoice" w:cs="ABBvoice"/>
                <w:sz w:val="22"/>
                <w:szCs w:val="22"/>
              </w:rPr>
            </w:pPr>
          </w:p>
        </w:tc>
      </w:tr>
      <w:tr w:rsidR="005909D3" w:rsidRPr="00925CBB" w14:paraId="59EC30A9" w14:textId="77777777" w:rsidTr="009B2154">
        <w:trPr>
          <w:trHeight w:val="284"/>
        </w:trPr>
        <w:tc>
          <w:tcPr>
            <w:tcW w:w="5893" w:type="dxa"/>
            <w:tcBorders>
              <w:top w:val="single" w:sz="4" w:space="0" w:color="auto"/>
              <w:left w:val="single" w:sz="4" w:space="0" w:color="auto"/>
              <w:bottom w:val="single" w:sz="4" w:space="0" w:color="auto"/>
              <w:right w:val="single" w:sz="4" w:space="0" w:color="auto"/>
            </w:tcBorders>
            <w:shd w:val="clear" w:color="auto" w:fill="CCCCCC"/>
            <w:vAlign w:val="center"/>
          </w:tcPr>
          <w:p w14:paraId="59EC30A5" w14:textId="77777777" w:rsidR="005909D3" w:rsidRPr="00925CBB" w:rsidRDefault="005909D3" w:rsidP="00546076">
            <w:pPr>
              <w:rPr>
                <w:rFonts w:ascii="ABBvoice" w:hAnsi="ABBvoice" w:cs="ABBvoice"/>
                <w:b/>
                <w:sz w:val="22"/>
                <w:szCs w:val="22"/>
              </w:rPr>
            </w:pPr>
          </w:p>
          <w:p w14:paraId="59EC30A6" w14:textId="77777777" w:rsidR="005909D3" w:rsidRPr="00925CBB" w:rsidRDefault="005909D3" w:rsidP="00546076">
            <w:pPr>
              <w:rPr>
                <w:rFonts w:ascii="ABBvoice" w:hAnsi="ABBvoice" w:cs="ABBvoice"/>
                <w:b/>
                <w:sz w:val="22"/>
                <w:szCs w:val="22"/>
              </w:rPr>
            </w:pPr>
            <w:r w:rsidRPr="00925CBB">
              <w:rPr>
                <w:rFonts w:ascii="ABBvoice" w:hAnsi="ABBvoice" w:cs="ABBvoice"/>
                <w:b/>
                <w:sz w:val="22"/>
                <w:szCs w:val="22"/>
              </w:rPr>
              <w:t>TOTAL</w:t>
            </w:r>
          </w:p>
          <w:p w14:paraId="59EC30A7" w14:textId="77777777" w:rsidR="00766245" w:rsidRPr="00925CBB" w:rsidRDefault="00766245" w:rsidP="00546076">
            <w:pPr>
              <w:rPr>
                <w:rFonts w:ascii="ABBvoice" w:hAnsi="ABBvoice" w:cs="ABBvoice"/>
                <w:b/>
                <w:sz w:val="22"/>
                <w:szCs w:val="22"/>
              </w:rPr>
            </w:pPr>
          </w:p>
        </w:tc>
        <w:tc>
          <w:tcPr>
            <w:tcW w:w="2528" w:type="dxa"/>
            <w:tcBorders>
              <w:top w:val="single" w:sz="4" w:space="0" w:color="auto"/>
              <w:left w:val="single" w:sz="4" w:space="0" w:color="auto"/>
              <w:bottom w:val="single" w:sz="4" w:space="0" w:color="auto"/>
              <w:right w:val="single" w:sz="4" w:space="0" w:color="auto"/>
            </w:tcBorders>
            <w:shd w:val="clear" w:color="auto" w:fill="CCCCCC"/>
            <w:vAlign w:val="center"/>
          </w:tcPr>
          <w:p w14:paraId="59EC30A8" w14:textId="77777777" w:rsidR="005909D3" w:rsidRPr="00925CBB" w:rsidRDefault="005909D3" w:rsidP="00546076">
            <w:pPr>
              <w:rPr>
                <w:rFonts w:ascii="ABBvoice" w:hAnsi="ABBvoice" w:cs="ABBvoice"/>
                <w:b/>
                <w:sz w:val="22"/>
                <w:szCs w:val="22"/>
              </w:rPr>
            </w:pPr>
          </w:p>
        </w:tc>
      </w:tr>
    </w:tbl>
    <w:p w14:paraId="59EC30AA" w14:textId="77777777" w:rsidR="007E7E3A" w:rsidRPr="00925CBB" w:rsidRDefault="007E7E3A" w:rsidP="007E7E3A">
      <w:pPr>
        <w:tabs>
          <w:tab w:val="left" w:pos="-720"/>
        </w:tabs>
        <w:suppressAutoHyphens/>
        <w:jc w:val="both"/>
        <w:rPr>
          <w:rFonts w:ascii="ABBvoice" w:hAnsi="ABBvoice" w:cs="ABBvoice"/>
          <w:spacing w:val="-2"/>
          <w:sz w:val="22"/>
          <w:szCs w:val="22"/>
          <w:lang w:val="en-GB"/>
        </w:rPr>
      </w:pPr>
    </w:p>
    <w:p w14:paraId="59EC30AB" w14:textId="77777777" w:rsidR="009C595D" w:rsidRPr="00925CBB" w:rsidRDefault="009C595D" w:rsidP="009C595D">
      <w:pPr>
        <w:rPr>
          <w:rFonts w:ascii="ABBvoice" w:hAnsi="ABBvoice" w:cs="ABBvoice"/>
          <w:sz w:val="22"/>
          <w:szCs w:val="22"/>
        </w:rPr>
      </w:pPr>
      <w:bookmarkStart w:id="1" w:name="_Toc55984187"/>
      <w:bookmarkStart w:id="2" w:name="_Toc57186389"/>
      <w:bookmarkStart w:id="3" w:name="_Toc57533864"/>
      <w:bookmarkStart w:id="4" w:name="_Toc57186032"/>
      <w:bookmarkStart w:id="5" w:name="_Toc57186147"/>
    </w:p>
    <w:p w14:paraId="59EC30AC" w14:textId="77777777" w:rsidR="009C595D" w:rsidRPr="00925CBB" w:rsidRDefault="005909D3" w:rsidP="009C595D">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Can you document parental income and personal savings if required</w:t>
      </w:r>
      <w:r w:rsidR="009C595D" w:rsidRPr="00925CBB">
        <w:rPr>
          <w:rFonts w:ascii="ABBvoice" w:hAnsi="ABBvoice" w:cs="ABBvoice"/>
          <w:b/>
          <w:bCs/>
          <w:iCs/>
          <w:spacing w:val="-2"/>
          <w:sz w:val="22"/>
          <w:szCs w:val="22"/>
          <w:lang w:val="en-GB"/>
        </w:rPr>
        <w:t>?</w:t>
      </w:r>
    </w:p>
    <w:p w14:paraId="59EC30AD" w14:textId="77777777" w:rsidR="009C595D" w:rsidRPr="00925CBB" w:rsidRDefault="009C595D" w:rsidP="009C595D">
      <w:pPr>
        <w:tabs>
          <w:tab w:val="left" w:pos="-720"/>
        </w:tabs>
        <w:suppressAutoHyphens/>
        <w:rPr>
          <w:rFonts w:ascii="ABBvoice" w:hAnsi="ABBvoice" w:cs="ABBvoice"/>
          <w:b/>
          <w:bCs/>
          <w:iCs/>
          <w:spacing w:val="-2"/>
          <w:sz w:val="22"/>
          <w:szCs w:val="22"/>
          <w:lang w:val="en-GB"/>
        </w:rPr>
      </w:pPr>
    </w:p>
    <w:p w14:paraId="59EC30AE" w14:textId="77777777" w:rsidR="002B384C" w:rsidRPr="00925CBB" w:rsidRDefault="009C595D" w:rsidP="009C595D">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9E6615">
        <w:rPr>
          <w:rFonts w:ascii="ABBvoice" w:hAnsi="ABBvoice" w:cs="ABBvoice"/>
          <w:bCs/>
          <w:spacing w:val="-2"/>
          <w:sz w:val="22"/>
          <w:szCs w:val="22"/>
          <w:lang w:val="en-GB"/>
        </w:rPr>
      </w:r>
      <w:r w:rsidR="009E6615">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59EC30AF" w14:textId="77777777" w:rsidR="00D66BF8"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br w:type="page"/>
      </w:r>
    </w:p>
    <w:p w14:paraId="59EC30B0" w14:textId="77777777" w:rsidR="002B384C" w:rsidRPr="00925CBB" w:rsidRDefault="002B384C" w:rsidP="002B384C">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lastRenderedPageBreak/>
        <w:t>Annex 1. Privacy Notice</w:t>
      </w:r>
    </w:p>
    <w:p w14:paraId="59EC30B1"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0B2" w14:textId="77777777" w:rsidR="002B384C" w:rsidRPr="00925CBB" w:rsidRDefault="002B384C" w:rsidP="002B384C">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Privacy Notice</w:t>
      </w:r>
    </w:p>
    <w:p w14:paraId="59EC30B3"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59EC30B4"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Introduction</w:t>
      </w:r>
    </w:p>
    <w:p w14:paraId="59EC30B5"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0B6"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This Privacy Notice ("</w:t>
      </w:r>
      <w:r w:rsidRPr="00925CBB">
        <w:rPr>
          <w:rFonts w:ascii="ABBvoice" w:hAnsi="ABBvoice" w:cs="ABBvoice"/>
          <w:b/>
          <w:bCs/>
          <w:spacing w:val="-2"/>
          <w:sz w:val="22"/>
          <w:szCs w:val="22"/>
          <w:lang w:val="en-US"/>
        </w:rPr>
        <w:t>Notice</w:t>
      </w:r>
      <w:r w:rsidRPr="00925CBB">
        <w:rPr>
          <w:rFonts w:ascii="ABBvoice" w:hAnsi="ABBvoice" w:cs="ABBvoice"/>
          <w:bCs/>
          <w:spacing w:val="-2"/>
          <w:sz w:val="22"/>
          <w:szCs w:val="22"/>
          <w:lang w:val="en-US"/>
        </w:rPr>
        <w:t>") applies to processing of your personal data by the ABB Jürgen Dormann Foundation for Engineering Education and ABB Group of companies, which means ABB L</w:t>
      </w:r>
      <w:r w:rsidRPr="00925CBB">
        <w:rPr>
          <w:rFonts w:ascii="ABBvoice" w:hAnsi="ABBvoice" w:cs="ABBvoice"/>
          <w:bCs/>
          <w:spacing w:val="-2"/>
          <w:sz w:val="22"/>
          <w:szCs w:val="22"/>
          <w:lang w:val="en-GB"/>
        </w:rPr>
        <w:t xml:space="preserve">td, Switzerland and each entity in which ABB Ltd, Switzerland, directly or indirectly, has a majority holding or owns or controls the majority of voting rights (affiliates). </w:t>
      </w:r>
      <w:r w:rsidRPr="00925CBB">
        <w:rPr>
          <w:rFonts w:ascii="ABBvoice" w:hAnsi="ABBvoice" w:cs="ABBvoice"/>
          <w:bCs/>
          <w:spacing w:val="-2"/>
          <w:sz w:val="22"/>
          <w:szCs w:val="22"/>
          <w:lang w:val="en-US"/>
        </w:rPr>
        <w:t>ABB Jürgen Dormann Foundation for Engineering Education (referred to as "</w:t>
      </w:r>
      <w:r w:rsidRPr="00925CBB">
        <w:rPr>
          <w:rFonts w:ascii="ABBvoice" w:hAnsi="ABBvoice" w:cs="ABBvoice"/>
          <w:b/>
          <w:bCs/>
          <w:spacing w:val="-2"/>
          <w:sz w:val="22"/>
          <w:szCs w:val="22"/>
          <w:lang w:val="en-US"/>
        </w:rPr>
        <w:t>ABB JBL</w:t>
      </w:r>
      <w:r w:rsidRPr="00925CBB">
        <w:rPr>
          <w:rFonts w:ascii="ABBvoice" w:hAnsi="ABBvoice" w:cs="ABBvoice"/>
          <w:bCs/>
          <w:spacing w:val="-2"/>
          <w:sz w:val="22"/>
          <w:szCs w:val="22"/>
          <w:lang w:val="en-US"/>
        </w:rPr>
        <w:t>" or "</w:t>
      </w:r>
      <w:r w:rsidRPr="00925CBB">
        <w:rPr>
          <w:rFonts w:ascii="ABBvoice" w:hAnsi="ABBvoice" w:cs="ABBvoice"/>
          <w:b/>
          <w:bCs/>
          <w:spacing w:val="-2"/>
          <w:sz w:val="22"/>
          <w:szCs w:val="22"/>
          <w:lang w:val="en-US"/>
        </w:rPr>
        <w:t>we</w:t>
      </w:r>
      <w:r w:rsidRPr="00925CBB">
        <w:rPr>
          <w:rFonts w:ascii="ABBvoice" w:hAnsi="ABBvoice" w:cs="ABBvoice"/>
          <w:bCs/>
          <w:spacing w:val="-2"/>
          <w:sz w:val="22"/>
          <w:szCs w:val="22"/>
          <w:lang w:val="en-US"/>
        </w:rPr>
        <w:t xml:space="preserve">"), is responsible for the processing of your personal data and controls how it is used, in accordance with this Notice. </w:t>
      </w:r>
    </w:p>
    <w:p w14:paraId="59EC30B7"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59EC30B8"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At ABB JBL, respecting your data protection rights is a top priority. This Notice explains how we use personal data about you, how we process such data, and what rights you have regarding your personal data.  </w:t>
      </w:r>
    </w:p>
    <w:p w14:paraId="59EC30B9"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59EC30BA"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Who is responsible for the processing of your personal data?</w:t>
      </w:r>
    </w:p>
    <w:p w14:paraId="59EC30BB"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JBL is responsible for your personal data. ABB Group of companies may also receive and process your personal data, either in the capacity of controller or processor and this Notice applies equally to them.</w:t>
      </w:r>
    </w:p>
    <w:p w14:paraId="59EC30BC" w14:textId="77777777" w:rsidR="002B384C" w:rsidRPr="00925CBB" w:rsidRDefault="002B384C" w:rsidP="002B384C">
      <w:pPr>
        <w:tabs>
          <w:tab w:val="left" w:pos="-720"/>
        </w:tabs>
        <w:suppressAutoHyphens/>
        <w:rPr>
          <w:rFonts w:ascii="ABBvoice" w:hAnsi="ABBvoice" w:cs="ABBvoice"/>
          <w:bCs/>
          <w:spacing w:val="-2"/>
          <w:sz w:val="22"/>
          <w:szCs w:val="22"/>
          <w:u w:val="single"/>
          <w:lang w:val="en-US"/>
        </w:rPr>
      </w:pPr>
    </w:p>
    <w:p w14:paraId="59EC30BD"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The types of information we collect and use?</w:t>
      </w:r>
    </w:p>
    <w:p w14:paraId="59EC30BE"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 xml:space="preserve">We collect and use personal data that concerns you in connection with </w:t>
      </w:r>
      <w:r w:rsidRPr="00925CBB">
        <w:rPr>
          <w:rFonts w:ascii="ABBvoice" w:hAnsi="ABBvoice" w:cs="ABBvoice"/>
          <w:bCs/>
          <w:spacing w:val="-2"/>
          <w:sz w:val="22"/>
          <w:szCs w:val="22"/>
          <w:lang w:val="en-US"/>
        </w:rPr>
        <w:t>the scholarship application and agreement with you</w:t>
      </w:r>
      <w:r w:rsidRPr="00925CBB">
        <w:rPr>
          <w:rFonts w:ascii="ABBvoice" w:hAnsi="ABBvoice" w:cs="ABBvoice"/>
          <w:bCs/>
          <w:spacing w:val="-2"/>
          <w:sz w:val="22"/>
          <w:szCs w:val="22"/>
          <w:lang w:val="en-GB"/>
        </w:rPr>
        <w:t>.</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We collect the following categories of personal data as applicable:</w:t>
      </w:r>
    </w:p>
    <w:p w14:paraId="59EC30BF" w14:textId="77777777" w:rsidR="002B384C" w:rsidRPr="00925CBB" w:rsidRDefault="002B384C" w:rsidP="002B384C">
      <w:pPr>
        <w:numPr>
          <w:ilvl w:val="0"/>
          <w:numId w:val="18"/>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Identification data and contact information, you share with us </w:t>
      </w:r>
      <w:r w:rsidRPr="00925CBB">
        <w:rPr>
          <w:rFonts w:ascii="ABBvoice" w:hAnsi="ABBvoice" w:cs="ABBvoice"/>
          <w:bCs/>
          <w:spacing w:val="-2"/>
          <w:sz w:val="22"/>
          <w:szCs w:val="22"/>
          <w:lang w:val="en-US"/>
        </w:rPr>
        <w:t>such as full name (including first name and last name), nationality, country of residence, personal/business email address, personal/business address, telephone number, mobile telephone number, telefax number, gender, age, date of birth, citizenship number.</w:t>
      </w:r>
    </w:p>
    <w:p w14:paraId="59EC30C0" w14:textId="77777777" w:rsidR="002B384C" w:rsidRPr="00925CBB" w:rsidRDefault="002B384C" w:rsidP="002B384C">
      <w:pPr>
        <w:numPr>
          <w:ilvl w:val="0"/>
          <w:numId w:val="17"/>
        </w:numPr>
        <w:tabs>
          <w:tab w:val="left" w:pos="-720"/>
        </w:tabs>
        <w:suppressAutoHyphens/>
        <w:rPr>
          <w:rFonts w:ascii="ABBvoice" w:hAnsi="ABBvoice" w:cs="ABBvoice"/>
          <w:b/>
          <w:bCs/>
          <w:spacing w:val="-2"/>
          <w:sz w:val="22"/>
          <w:szCs w:val="22"/>
          <w:lang w:val="en-US"/>
        </w:rPr>
      </w:pPr>
      <w:bookmarkStart w:id="6" w:name="_Hlk16256509"/>
      <w:r w:rsidRPr="00925CBB">
        <w:rPr>
          <w:rFonts w:ascii="ABBvoice" w:hAnsi="ABBvoice" w:cs="ABBvoice"/>
          <w:b/>
          <w:bCs/>
          <w:spacing w:val="-2"/>
          <w:sz w:val="22"/>
          <w:szCs w:val="22"/>
          <w:lang w:val="en-US"/>
        </w:rPr>
        <w:t>Data necessary for the assessment of the application</w:t>
      </w:r>
      <w:bookmarkEnd w:id="6"/>
      <w:r w:rsidRPr="00925CBB">
        <w:rPr>
          <w:rFonts w:ascii="ABBvoice" w:hAnsi="ABBvoice" w:cs="ABBvoice"/>
          <w:bCs/>
          <w:spacing w:val="-2"/>
          <w:sz w:val="22"/>
          <w:szCs w:val="22"/>
          <w:lang w:val="en-US"/>
        </w:rPr>
        <w:t xml:space="preserve"> such as motivational letter, schooling background including records of education and work achievements, job/position/title, interview assessment/feedback, background check, family data, resume/CV, extracurricular activities, letters of recommendation, income data.</w:t>
      </w:r>
    </w:p>
    <w:p w14:paraId="59EC30C1" w14:textId="77777777" w:rsidR="002B384C" w:rsidRDefault="002B384C" w:rsidP="002B384C">
      <w:pPr>
        <w:numPr>
          <w:ilvl w:val="0"/>
          <w:numId w:val="17"/>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Data necessary for the scholarship contract conclusion and onboarding process of the successful candidates only and additional information you provide to us in the course of the scholarship program </w:t>
      </w:r>
      <w:r w:rsidRPr="00925CBB">
        <w:rPr>
          <w:rFonts w:ascii="ABBvoice" w:hAnsi="ABBvoice" w:cs="ABBvoice"/>
          <w:bCs/>
          <w:spacing w:val="-2"/>
          <w:sz w:val="22"/>
          <w:szCs w:val="22"/>
          <w:lang w:val="en-US"/>
        </w:rPr>
        <w:t>such as data</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concerning the fulfilment of our contractual obligations and pre-contractual measures including job/position/title, records of education and work achievements, training records, travel visa information, tax number, bank account details, photos/images.</w:t>
      </w:r>
    </w:p>
    <w:p w14:paraId="59EC30C2" w14:textId="77777777" w:rsidR="00D66BF8" w:rsidRDefault="00D66BF8" w:rsidP="00D66BF8">
      <w:pPr>
        <w:tabs>
          <w:tab w:val="left" w:pos="-720"/>
        </w:tabs>
        <w:suppressAutoHyphens/>
        <w:ind w:left="360"/>
        <w:rPr>
          <w:rFonts w:ascii="ABBvoice" w:hAnsi="ABBvoice" w:cs="ABBvoice"/>
          <w:b/>
          <w:bCs/>
          <w:spacing w:val="-2"/>
          <w:sz w:val="22"/>
          <w:szCs w:val="22"/>
          <w:lang w:val="en-US"/>
        </w:rPr>
      </w:pPr>
    </w:p>
    <w:p w14:paraId="59EC30C3" w14:textId="77777777" w:rsidR="00D66BF8" w:rsidRDefault="00D66BF8" w:rsidP="00D66BF8">
      <w:pPr>
        <w:tabs>
          <w:tab w:val="left" w:pos="-720"/>
        </w:tabs>
        <w:suppressAutoHyphens/>
        <w:ind w:left="360"/>
        <w:rPr>
          <w:rFonts w:ascii="ABBvoice" w:hAnsi="ABBvoice" w:cs="ABBvoice"/>
          <w:b/>
          <w:bCs/>
          <w:spacing w:val="-2"/>
          <w:sz w:val="22"/>
          <w:szCs w:val="22"/>
          <w:lang w:val="en-US"/>
        </w:rPr>
      </w:pPr>
    </w:p>
    <w:p w14:paraId="59EC30C4" w14:textId="77777777" w:rsidR="002B384C" w:rsidRPr="00925CBB" w:rsidRDefault="002B384C" w:rsidP="002B384C">
      <w:pPr>
        <w:numPr>
          <w:ilvl w:val="0"/>
          <w:numId w:val="17"/>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Electronic identification data and information collected by the communications systems, IT applications and website browser </w:t>
      </w:r>
      <w:r w:rsidRPr="00925CBB">
        <w:rPr>
          <w:rFonts w:ascii="ABBvoice" w:hAnsi="ABBvoice" w:cs="ABBvoice"/>
          <w:bCs/>
          <w:spacing w:val="-2"/>
          <w:sz w:val="22"/>
          <w:szCs w:val="22"/>
          <w:lang w:val="en-US"/>
        </w:rPr>
        <w:t>such as posts in discussions/social media.</w:t>
      </w:r>
    </w:p>
    <w:p w14:paraId="59EC30C5"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0C6"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In some countries, we may further need to process special categories of data namely data concerning your race or ethnicity (only when required by the applicable</w:t>
      </w:r>
      <w:r w:rsidRPr="00925CBB">
        <w:rPr>
          <w:rFonts w:ascii="ABBvoice" w:hAnsi="ABBvoice" w:cs="ABBvoice"/>
          <w:bCs/>
          <w:spacing w:val="-2"/>
          <w:sz w:val="22"/>
          <w:szCs w:val="22"/>
          <w:lang w:val="en-GB"/>
        </w:rPr>
        <w:t xml:space="preserve"> e</w:t>
      </w:r>
      <w:r w:rsidRPr="00925CBB">
        <w:rPr>
          <w:rFonts w:ascii="ABBvoice" w:hAnsi="ABBvoice" w:cs="ABBvoice"/>
          <w:bCs/>
          <w:spacing w:val="-2"/>
          <w:sz w:val="22"/>
          <w:szCs w:val="22"/>
          <w:lang w:val="en-US"/>
        </w:rPr>
        <w:t xml:space="preserve">mployment or social protection law or where this is used to secure equal opportunity and treatment for all candidates, in accordance with the local law). You may also voluntarily provide us with </w:t>
      </w:r>
      <w:r w:rsidR="0097667A" w:rsidRPr="00925CBB">
        <w:rPr>
          <w:rFonts w:ascii="ABBvoice" w:hAnsi="ABBvoice" w:cs="ABBvoice"/>
          <w:bCs/>
          <w:spacing w:val="-2"/>
          <w:sz w:val="22"/>
          <w:szCs w:val="22"/>
          <w:lang w:val="en-US"/>
        </w:rPr>
        <w:t>other</w:t>
      </w:r>
      <w:r w:rsidRPr="00925CBB">
        <w:rPr>
          <w:rFonts w:ascii="ABBvoice" w:hAnsi="ABBvoice" w:cs="ABBvoice"/>
          <w:bCs/>
          <w:spacing w:val="-2"/>
          <w:sz w:val="22"/>
          <w:szCs w:val="22"/>
          <w:lang w:val="en-US"/>
        </w:rPr>
        <w:t xml:space="preserve"> personal data </w:t>
      </w:r>
      <w:r w:rsidR="0097667A" w:rsidRPr="00925CBB">
        <w:rPr>
          <w:rFonts w:ascii="ABBvoice" w:hAnsi="ABBvoice" w:cs="ABBvoice"/>
          <w:bCs/>
          <w:spacing w:val="-2"/>
          <w:sz w:val="22"/>
          <w:szCs w:val="22"/>
          <w:lang w:val="en-US"/>
        </w:rPr>
        <w:t>not</w:t>
      </w:r>
      <w:r w:rsidRPr="00925CBB">
        <w:rPr>
          <w:rFonts w:ascii="ABBvoice" w:hAnsi="ABBvoice" w:cs="ABBvoice"/>
          <w:bCs/>
          <w:spacing w:val="-2"/>
          <w:sz w:val="22"/>
          <w:szCs w:val="22"/>
          <w:lang w:val="en-US"/>
        </w:rPr>
        <w:t xml:space="preserve"> listed above, which is not requested and required in the application process or otherwise not collected from you.</w:t>
      </w:r>
    </w:p>
    <w:p w14:paraId="59EC30C7"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0C8" w14:textId="77777777" w:rsidR="002B384C" w:rsidRPr="00925CBB" w:rsidRDefault="002B384C" w:rsidP="002B384C">
      <w:pPr>
        <w:numPr>
          <w:ilvl w:val="0"/>
          <w:numId w:val="17"/>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To the extent necessary to fulfil our obligations, data legitimately transmitted by the partner university</w:t>
      </w:r>
      <w:r w:rsidRPr="00925CBB">
        <w:rPr>
          <w:rFonts w:ascii="ABBvoice" w:hAnsi="ABBvoice" w:cs="ABBvoice"/>
          <w:bCs/>
          <w:spacing w:val="-2"/>
          <w:sz w:val="22"/>
          <w:szCs w:val="22"/>
          <w:lang w:val="en-US"/>
        </w:rPr>
        <w:t xml:space="preserve"> such as identification data, contact information and</w:t>
      </w:r>
      <w:r w:rsidRPr="00925CBB">
        <w:rPr>
          <w:rFonts w:ascii="ABBvoice" w:hAnsi="ABBvoice" w:cs="ABBvoice"/>
          <w:bCs/>
          <w:spacing w:val="-2"/>
          <w:sz w:val="22"/>
          <w:szCs w:val="22"/>
          <w:lang w:val="en-GB"/>
        </w:rPr>
        <w:t xml:space="preserve"> d</w:t>
      </w:r>
      <w:r w:rsidRPr="00925CBB">
        <w:rPr>
          <w:rFonts w:ascii="ABBvoice" w:hAnsi="ABBvoice" w:cs="ABBvoice"/>
          <w:bCs/>
          <w:spacing w:val="-2"/>
          <w:sz w:val="22"/>
          <w:szCs w:val="22"/>
          <w:lang w:val="en-US"/>
        </w:rPr>
        <w:t>ata necessary for the assessment of the application as listed above.</w:t>
      </w:r>
    </w:p>
    <w:p w14:paraId="59EC30C9"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59EC30CA"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Why we use your personal data?</w:t>
      </w:r>
    </w:p>
    <w:p w14:paraId="59EC30CB"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use your personal data as described above for the following purposes as applicable:</w:t>
      </w:r>
    </w:p>
    <w:p w14:paraId="59EC30CC"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process your application </w:t>
      </w:r>
      <w:bookmarkStart w:id="7" w:name="_Hlk14190643"/>
      <w:r w:rsidRPr="00925CBB">
        <w:rPr>
          <w:rFonts w:ascii="ABBvoice" w:hAnsi="ABBvoice" w:cs="ABBvoice"/>
          <w:bCs/>
          <w:spacing w:val="-2"/>
          <w:sz w:val="22"/>
          <w:szCs w:val="22"/>
          <w:lang w:val="en-US"/>
        </w:rPr>
        <w:t>of the ABB Jürgen Dormann Foundation for Engineering Education scholarships to electrical engineering students</w:t>
      </w:r>
      <w:bookmarkEnd w:id="7"/>
      <w:r w:rsidRPr="00925CBB">
        <w:rPr>
          <w:rFonts w:ascii="ABBvoice" w:hAnsi="ABBvoice" w:cs="ABBvoice"/>
          <w:bCs/>
          <w:spacing w:val="-2"/>
          <w:sz w:val="22"/>
          <w:szCs w:val="22"/>
          <w:lang w:val="en-US"/>
        </w:rPr>
        <w:t>,</w:t>
      </w:r>
    </w:p>
    <w:p w14:paraId="59EC30CD"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conduct background assessment of potential candidates,</w:t>
      </w:r>
    </w:p>
    <w:p w14:paraId="59EC30CE"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bookmarkStart w:id="8" w:name="_Hlk14190666"/>
      <w:r w:rsidRPr="00925CBB">
        <w:rPr>
          <w:rFonts w:ascii="ABBvoice" w:hAnsi="ABBvoice" w:cs="ABBvoice"/>
          <w:bCs/>
          <w:spacing w:val="-2"/>
          <w:sz w:val="22"/>
          <w:szCs w:val="22"/>
          <w:lang w:val="en-US"/>
        </w:rPr>
        <w:t>manage the scholarship including payments and compensation and benefit programs,</w:t>
      </w:r>
    </w:p>
    <w:p w14:paraId="59EC30CF"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bookmarkStart w:id="9" w:name="_Hlk14190701"/>
      <w:bookmarkEnd w:id="8"/>
      <w:r w:rsidRPr="00925CBB">
        <w:rPr>
          <w:rFonts w:ascii="ABBvoice" w:hAnsi="ABBvoice" w:cs="ABBvoice"/>
          <w:bCs/>
          <w:spacing w:val="-2"/>
          <w:sz w:val="22"/>
          <w:szCs w:val="22"/>
          <w:lang w:val="en-US"/>
        </w:rPr>
        <w:t>travel and expense management,</w:t>
      </w:r>
    </w:p>
    <w:bookmarkEnd w:id="9"/>
    <w:p w14:paraId="59EC30D0"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enrolling the student for language program, and</w:t>
      </w:r>
    </w:p>
    <w:p w14:paraId="59EC30D1"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based on your consent inform you about ABB JDF</w:t>
      </w:r>
      <w:r w:rsidR="00CE116E" w:rsidRPr="00925CBB">
        <w:rPr>
          <w:rFonts w:ascii="ABBvoice" w:hAnsi="ABBvoice" w:cs="ABBvoice"/>
          <w:bCs/>
          <w:spacing w:val="-2"/>
          <w:sz w:val="22"/>
          <w:szCs w:val="22"/>
          <w:lang w:val="en-US"/>
        </w:rPr>
        <w:t xml:space="preserve"> alumni</w:t>
      </w:r>
      <w:r w:rsidRPr="00925CBB">
        <w:rPr>
          <w:rFonts w:ascii="ABBvoice" w:hAnsi="ABBvoice" w:cs="ABBvoice"/>
          <w:bCs/>
          <w:spacing w:val="-2"/>
          <w:sz w:val="22"/>
          <w:szCs w:val="22"/>
          <w:lang w:val="en-US"/>
        </w:rPr>
        <w:t xml:space="preserve"> events and activities.</w:t>
      </w:r>
    </w:p>
    <w:p w14:paraId="59EC30D2"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0D3"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collect only the personal data from you that we need for the purposes described above. For statistical purposes, improvement of our services and testing of our IT systems we use as much as reasonably possible anonymized data. This means that these data can no longer (in)directly identify you or single you out as an individual.</w:t>
      </w:r>
    </w:p>
    <w:p w14:paraId="59EC30D4"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0D5"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 xml:space="preserve">What happens if you do not provide us with the </w:t>
      </w:r>
      <w:r w:rsidR="00925CBB" w:rsidRPr="00925CBB">
        <w:rPr>
          <w:rFonts w:ascii="ABBvoice" w:hAnsi="ABBvoice" w:cs="ABBvoice"/>
          <w:b/>
          <w:bCs/>
          <w:spacing w:val="-2"/>
          <w:sz w:val="22"/>
          <w:szCs w:val="22"/>
          <w:lang w:val="en-US"/>
        </w:rPr>
        <w:t>information,</w:t>
      </w:r>
      <w:r w:rsidRPr="00925CBB">
        <w:rPr>
          <w:rFonts w:ascii="ABBvoice" w:hAnsi="ABBvoice" w:cs="ABBvoice"/>
          <w:b/>
          <w:bCs/>
          <w:spacing w:val="-2"/>
          <w:sz w:val="22"/>
          <w:szCs w:val="22"/>
          <w:lang w:val="en-US"/>
        </w:rPr>
        <w:t xml:space="preserve"> we had asked you for or if you ask us to stop processing your information</w:t>
      </w:r>
    </w:p>
    <w:p w14:paraId="59EC30D6"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it concerns processing operations related to your application and the agreements with you (as described above), ABB will not be able to adequately assess your application or establish, manage or terminate the agreement with you and generally perform the purposes described above without certain personal data. Although we cannot obligate you to share your personal data with us, please note that this then may have consequences which could affect the scholarship in a negative manner, such as not being able to process your application, to enter into a contract with you or to establish and continue providing</w:t>
      </w:r>
      <w:r w:rsidRPr="00925CBB">
        <w:rPr>
          <w:rFonts w:ascii="ABBvoice" w:hAnsi="ABBvoice" w:cs="ABBvoice"/>
          <w:bCs/>
          <w:iCs/>
          <w:spacing w:val="-2"/>
          <w:sz w:val="22"/>
          <w:szCs w:val="22"/>
          <w:lang w:val="en-GB"/>
        </w:rPr>
        <w:t xml:space="preserve"> the scholarship and the benefits based on the agreement with you</w:t>
      </w:r>
      <w:r w:rsidRPr="00925CBB">
        <w:rPr>
          <w:rFonts w:ascii="ABBvoice" w:hAnsi="ABBvoice" w:cs="ABBvoice"/>
          <w:bCs/>
          <w:spacing w:val="-2"/>
          <w:sz w:val="22"/>
          <w:szCs w:val="22"/>
          <w:lang w:val="en-US"/>
        </w:rPr>
        <w:t>.</w:t>
      </w:r>
    </w:p>
    <w:p w14:paraId="59EC30D7"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The legal basis we rely on</w:t>
      </w:r>
    </w:p>
    <w:p w14:paraId="59EC30D8"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We use your personal data for the purposes described in this notice based on one of the following legal bases, as applicable: </w:t>
      </w:r>
    </w:p>
    <w:p w14:paraId="59EC30D9"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We process your personal data for the </w:t>
      </w:r>
      <w:r w:rsidRPr="00925CBB">
        <w:rPr>
          <w:rFonts w:ascii="ABBvoice" w:hAnsi="ABBvoice" w:cs="ABBvoice"/>
          <w:b/>
          <w:bCs/>
          <w:spacing w:val="-2"/>
          <w:sz w:val="22"/>
          <w:szCs w:val="22"/>
          <w:lang w:val="en-US"/>
        </w:rPr>
        <w:t>fulfilment of contractual obligations resulting from contracts with you or your company, or as part of pre-contractual measures</w:t>
      </w:r>
      <w:r w:rsidRPr="00925CBB">
        <w:rPr>
          <w:rFonts w:ascii="ABBvoice" w:hAnsi="ABBvoice" w:cs="ABBvoice"/>
          <w:bCs/>
          <w:spacing w:val="-2"/>
          <w:sz w:val="22"/>
          <w:szCs w:val="22"/>
          <w:lang w:val="en-US"/>
        </w:rPr>
        <w:t xml:space="preserve"> we take; and</w:t>
      </w:r>
    </w:p>
    <w:p w14:paraId="59EC30DA"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will request your consent for the activities described in this privacy notice, namely to inform you about ABB JDF alumni activities.</w:t>
      </w:r>
    </w:p>
    <w:p w14:paraId="59EC30DB"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0DC"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With regard to special categories of personal data we will only process such data in accordance with applicable law and:</w:t>
      </w:r>
    </w:p>
    <w:p w14:paraId="59EC30DD"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when necessary for exercising rights based on employment, social security or social protection law or as authorized by collective agreement or where this is used to secure equal opportunity and treatment for all candidates, in accordance with the local law.</w:t>
      </w:r>
    </w:p>
    <w:p w14:paraId="59EC30DE"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59EC30DF"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For the purposes to process your personal data further, we may ask your consent or explicit consent at the time of collecting the personal data, for example for events. If we ask you for consent in order to use your personal data for a particular purpose, we will remind you that you are free to withdraw your consent at any time and we will tell you how you can do this.</w:t>
      </w:r>
    </w:p>
    <w:p w14:paraId="59EC30E0"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59EC30E1" w14:textId="77777777" w:rsidR="002B384C" w:rsidRPr="00925CBB" w:rsidRDefault="002B384C" w:rsidP="002B384C">
      <w:pPr>
        <w:numPr>
          <w:ilvl w:val="0"/>
          <w:numId w:val="20"/>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Parties we share your personal data with (in and outside the EU and EEA </w:t>
      </w:r>
      <w:bookmarkStart w:id="10" w:name="_Hlk9257564"/>
      <w:r w:rsidRPr="00925CBB">
        <w:rPr>
          <w:rFonts w:ascii="ABBvoice" w:hAnsi="ABBvoice" w:cs="ABBvoice"/>
          <w:b/>
          <w:bCs/>
          <w:spacing w:val="-2"/>
          <w:sz w:val="22"/>
          <w:szCs w:val="22"/>
          <w:lang w:val="en-US"/>
        </w:rPr>
        <w:t>or outside the country where the ABB JDF or ABB company that controls your data is located</w:t>
      </w:r>
      <w:bookmarkEnd w:id="10"/>
      <w:r w:rsidRPr="00925CBB">
        <w:rPr>
          <w:rFonts w:ascii="ABBvoice" w:hAnsi="ABBvoice" w:cs="ABBvoice"/>
          <w:b/>
          <w:bCs/>
          <w:spacing w:val="-2"/>
          <w:sz w:val="22"/>
          <w:szCs w:val="22"/>
          <w:lang w:val="en-US"/>
        </w:rPr>
        <w:t>)</w:t>
      </w:r>
    </w:p>
    <w:p w14:paraId="59EC30E2" w14:textId="77777777" w:rsidR="002B384C" w:rsidRPr="00925CBB"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US"/>
        </w:rPr>
        <w:t>We only share your personal data with ABB affiliates or third parties as necessary for the purposes described in the table below. Where we share your personal data with an affiliate or third party so that it is transferred to or becomes accessible from outside the European Union (</w:t>
      </w:r>
      <w:r w:rsidRPr="00925CBB">
        <w:rPr>
          <w:rFonts w:ascii="ABBvoice" w:hAnsi="ABBvoice" w:cs="ABBvoice"/>
          <w:b/>
          <w:bCs/>
          <w:spacing w:val="-2"/>
          <w:sz w:val="22"/>
          <w:szCs w:val="22"/>
          <w:lang w:val="en-US"/>
        </w:rPr>
        <w:t xml:space="preserve">“EU”) </w:t>
      </w:r>
      <w:r w:rsidRPr="00925CBB">
        <w:rPr>
          <w:rFonts w:ascii="ABBvoice" w:hAnsi="ABBvoice" w:cs="ABBvoice"/>
          <w:bCs/>
          <w:spacing w:val="-2"/>
          <w:sz w:val="22"/>
          <w:szCs w:val="22"/>
          <w:lang w:val="en-US"/>
        </w:rPr>
        <w:t>and</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the European Economic Area ("</w:t>
      </w:r>
      <w:r w:rsidRPr="00925CBB">
        <w:rPr>
          <w:rFonts w:ascii="ABBvoice" w:hAnsi="ABBvoice" w:cs="ABBvoice"/>
          <w:b/>
          <w:bCs/>
          <w:spacing w:val="-2"/>
          <w:sz w:val="22"/>
          <w:szCs w:val="22"/>
          <w:lang w:val="en-US"/>
        </w:rPr>
        <w:t>EEA</w:t>
      </w:r>
      <w:r w:rsidRPr="00925CBB">
        <w:rPr>
          <w:rFonts w:ascii="ABBvoice" w:hAnsi="ABBvoice" w:cs="ABBvoice"/>
          <w:bCs/>
          <w:spacing w:val="-2"/>
          <w:sz w:val="22"/>
          <w:szCs w:val="22"/>
          <w:lang w:val="en-US"/>
        </w:rPr>
        <w:t xml:space="preserve">") or outside the country where the ABB company that controls your data is located, we always put adequate safeguards in place to protect your personal data. </w:t>
      </w:r>
      <w:r w:rsidRPr="00925CBB">
        <w:rPr>
          <w:rFonts w:ascii="ABBvoice" w:hAnsi="ABBvoice" w:cs="ABBvoice"/>
          <w:bCs/>
          <w:spacing w:val="-2"/>
          <w:sz w:val="22"/>
          <w:szCs w:val="22"/>
          <w:lang w:val="en-GB"/>
        </w:rPr>
        <w:t>Examples of these safeguards are an adequacy decision of the European Commission (</w:t>
      </w:r>
      <w:hyperlink r:id="rId12" w:history="1">
        <w:r w:rsidRPr="00925CBB">
          <w:rPr>
            <w:rStyle w:val="Kpr"/>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Standard Contractual Clauses (</w:t>
      </w:r>
      <w:hyperlink r:id="rId13" w:history="1">
        <w:r w:rsidRPr="00925CBB">
          <w:rPr>
            <w:rStyle w:val="Kpr"/>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Privacy Shield certification (</w:t>
      </w:r>
      <w:hyperlink r:id="rId14" w:history="1">
        <w:r w:rsidRPr="00925CBB">
          <w:rPr>
            <w:rStyle w:val="Kpr"/>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and the Binding Corporate Rules that some of our suppliers have adopted (</w:t>
      </w:r>
      <w:hyperlink r:id="rId15" w:history="1">
        <w:r w:rsidRPr="00925CBB">
          <w:rPr>
            <w:rStyle w:val="Kpr"/>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xml:space="preserve">). We have taken additional measures for the transfer of data from within to outside the EU, EEA and outside the country where </w:t>
      </w:r>
      <w:r w:rsidRPr="00925CBB">
        <w:rPr>
          <w:rFonts w:ascii="ABBvoice" w:hAnsi="ABBvoice" w:cs="ABBvoice"/>
          <w:bCs/>
          <w:spacing w:val="-2"/>
          <w:sz w:val="22"/>
          <w:szCs w:val="22"/>
          <w:lang w:val="en-US"/>
        </w:rPr>
        <w:t xml:space="preserve">the ABB company that controls your data </w:t>
      </w:r>
      <w:r w:rsidRPr="00925CBB">
        <w:rPr>
          <w:rFonts w:ascii="ABBvoice" w:hAnsi="ABBvoice" w:cs="ABBvoice"/>
          <w:bCs/>
          <w:spacing w:val="-2"/>
          <w:sz w:val="22"/>
          <w:szCs w:val="22"/>
          <w:lang w:val="en-GB"/>
        </w:rPr>
        <w:t xml:space="preserve">is located to protect your personal data. If you would like an overview of the safeguards which are in place, please </w:t>
      </w:r>
      <w:r w:rsidRPr="00925CBB">
        <w:rPr>
          <w:rFonts w:ascii="ABBvoice" w:hAnsi="ABBvoice" w:cs="ABBvoice"/>
          <w:bCs/>
          <w:spacing w:val="-2"/>
          <w:sz w:val="22"/>
          <w:szCs w:val="22"/>
          <w:lang w:val="en-US"/>
        </w:rPr>
        <w:t xml:space="preserve">submit a request at </w:t>
      </w:r>
      <w:hyperlink r:id="rId16">
        <w:r w:rsidRPr="00925CBB">
          <w:rPr>
            <w:rStyle w:val="Kpr"/>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GB"/>
        </w:rPr>
        <w:t>.</w:t>
      </w:r>
    </w:p>
    <w:p w14:paraId="59EC30E3" w14:textId="77777777" w:rsidR="002B384C" w:rsidRPr="00925CBB" w:rsidRDefault="002B384C" w:rsidP="002B384C">
      <w:pPr>
        <w:tabs>
          <w:tab w:val="left" w:pos="-720"/>
        </w:tabs>
        <w:suppressAutoHyphens/>
        <w:rPr>
          <w:rFonts w:ascii="ABBvoice" w:hAnsi="ABBvoice" w:cs="ABBvoice"/>
          <w:bCs/>
          <w:spacing w:val="-2"/>
          <w:sz w:val="22"/>
          <w:szCs w:val="22"/>
          <w:lang w:val="en-US"/>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89"/>
        <w:gridCol w:w="3127"/>
        <w:gridCol w:w="3423"/>
      </w:tblGrid>
      <w:tr w:rsidR="002B384C" w:rsidRPr="00925CBB" w14:paraId="59EC30E7" w14:textId="77777777" w:rsidTr="00554293">
        <w:tc>
          <w:tcPr>
            <w:tcW w:w="2689" w:type="dxa"/>
            <w:shd w:val="clear" w:color="auto" w:fill="auto"/>
          </w:tcPr>
          <w:p w14:paraId="59EC30E4"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Recipient category </w:t>
            </w:r>
          </w:p>
        </w:tc>
        <w:tc>
          <w:tcPr>
            <w:tcW w:w="3127" w:type="dxa"/>
            <w:shd w:val="clear" w:color="auto" w:fill="auto"/>
          </w:tcPr>
          <w:p w14:paraId="59EC30E5"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Recipient location</w:t>
            </w:r>
          </w:p>
        </w:tc>
        <w:tc>
          <w:tcPr>
            <w:tcW w:w="3423" w:type="dxa"/>
            <w:shd w:val="clear" w:color="auto" w:fill="auto"/>
          </w:tcPr>
          <w:p w14:paraId="59EC30E6"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Purpose</w:t>
            </w:r>
          </w:p>
        </w:tc>
      </w:tr>
      <w:tr w:rsidR="002B384C" w:rsidRPr="00925CBB" w14:paraId="59EC30EB" w14:textId="77777777" w:rsidTr="00554293">
        <w:tc>
          <w:tcPr>
            <w:tcW w:w="2689" w:type="dxa"/>
            <w:shd w:val="clear" w:color="auto" w:fill="auto"/>
          </w:tcPr>
          <w:p w14:paraId="59EC30E8"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affiliates and subsidiaries</w:t>
            </w:r>
          </w:p>
        </w:tc>
        <w:tc>
          <w:tcPr>
            <w:tcW w:w="3127" w:type="dxa"/>
            <w:shd w:val="clear" w:color="auto" w:fill="auto"/>
          </w:tcPr>
          <w:p w14:paraId="59EC30E9"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See the </w:t>
            </w:r>
            <w:hyperlink r:id="rId17">
              <w:r w:rsidRPr="00925CBB">
                <w:rPr>
                  <w:rStyle w:val="Kpr"/>
                  <w:rFonts w:ascii="ABBvoice" w:hAnsi="ABBvoice" w:cs="ABBvoice"/>
                  <w:bCs/>
                  <w:spacing w:val="-2"/>
                  <w:sz w:val="22"/>
                  <w:szCs w:val="22"/>
                  <w:lang w:val="en-US"/>
                </w:rPr>
                <w:t>list of ABB subsidiaries</w:t>
              </w:r>
            </w:hyperlink>
          </w:p>
        </w:tc>
        <w:tc>
          <w:tcPr>
            <w:tcW w:w="3423" w:type="dxa"/>
            <w:shd w:val="clear" w:color="auto" w:fill="auto"/>
          </w:tcPr>
          <w:p w14:paraId="59EC30E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purposes described in this privacy notice</w:t>
            </w:r>
          </w:p>
        </w:tc>
      </w:tr>
      <w:tr w:rsidR="002B384C" w:rsidRPr="00925CBB" w14:paraId="59EC30EF" w14:textId="77777777" w:rsidTr="00554293">
        <w:tc>
          <w:tcPr>
            <w:tcW w:w="2689" w:type="dxa"/>
            <w:shd w:val="clear" w:color="auto" w:fill="auto"/>
          </w:tcPr>
          <w:p w14:paraId="59EC30EC"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business partners, distributors, and agents</w:t>
            </w:r>
          </w:p>
        </w:tc>
        <w:tc>
          <w:tcPr>
            <w:tcW w:w="3127" w:type="dxa"/>
            <w:shd w:val="clear" w:color="auto" w:fill="auto"/>
          </w:tcPr>
          <w:p w14:paraId="59EC30E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59EC30E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purposes described in this privacy notice</w:t>
            </w:r>
          </w:p>
        </w:tc>
      </w:tr>
      <w:tr w:rsidR="002B384C" w:rsidRPr="00925CBB" w14:paraId="59EC30F3" w14:textId="77777777" w:rsidTr="00554293">
        <w:tc>
          <w:tcPr>
            <w:tcW w:w="2689" w:type="dxa"/>
            <w:shd w:val="clear" w:color="auto" w:fill="auto"/>
          </w:tcPr>
          <w:p w14:paraId="59EC30F0" w14:textId="77777777" w:rsidR="002B384C" w:rsidRPr="00925CBB" w:rsidRDefault="002B384C" w:rsidP="00554293">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US"/>
              </w:rPr>
              <w:t>Service providers such as IT services, payment processors, language course provider including English First and other advisors or service providers working on ABB’s behalf</w:t>
            </w:r>
          </w:p>
        </w:tc>
        <w:tc>
          <w:tcPr>
            <w:tcW w:w="3127" w:type="dxa"/>
            <w:shd w:val="clear" w:color="auto" w:fill="auto"/>
          </w:tcPr>
          <w:p w14:paraId="59EC30F1"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59EC30F2"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For enrolment to a language training program and other purposes described in this privacy notice</w:t>
            </w:r>
          </w:p>
        </w:tc>
      </w:tr>
      <w:tr w:rsidR="002B384C" w:rsidRPr="00925CBB" w14:paraId="59EC30F7" w14:textId="77777777" w:rsidTr="00554293">
        <w:tc>
          <w:tcPr>
            <w:tcW w:w="2689" w:type="dxa"/>
            <w:shd w:val="clear" w:color="auto" w:fill="auto"/>
          </w:tcPr>
          <w:p w14:paraId="59EC30F4"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Potential or actual acquirers of ABB businesses or assets</w:t>
            </w:r>
          </w:p>
        </w:tc>
        <w:tc>
          <w:tcPr>
            <w:tcW w:w="3127" w:type="dxa"/>
            <w:shd w:val="clear" w:color="auto" w:fill="auto"/>
          </w:tcPr>
          <w:p w14:paraId="59EC30F5"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59EC30F6"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For the evaluation of the business or assets in question or for the purposes described in this privacy notice</w:t>
            </w:r>
          </w:p>
        </w:tc>
      </w:tr>
      <w:tr w:rsidR="002B384C" w:rsidRPr="00925CBB" w14:paraId="59EC30FB" w14:textId="77777777" w:rsidTr="00554293">
        <w:tc>
          <w:tcPr>
            <w:tcW w:w="2689" w:type="dxa"/>
            <w:shd w:val="clear" w:color="auto" w:fill="auto"/>
          </w:tcPr>
          <w:p w14:paraId="59EC30F8"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Recipients as required by applicable law or legal process, to law </w:t>
            </w:r>
            <w:r w:rsidRPr="00925CBB">
              <w:rPr>
                <w:rFonts w:ascii="ABBvoice" w:hAnsi="ABBvoice" w:cs="ABBvoice"/>
                <w:bCs/>
                <w:spacing w:val="-2"/>
                <w:sz w:val="22"/>
                <w:szCs w:val="22"/>
                <w:lang w:val="en-US"/>
              </w:rPr>
              <w:lastRenderedPageBreak/>
              <w:t>enforcement or government authorities, etc.</w:t>
            </w:r>
          </w:p>
        </w:tc>
        <w:tc>
          <w:tcPr>
            <w:tcW w:w="3127" w:type="dxa"/>
            <w:shd w:val="clear" w:color="auto" w:fill="auto"/>
          </w:tcPr>
          <w:p w14:paraId="59EC30F9"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EU/EEA and non-EU/EEA (global)</w:t>
            </w:r>
          </w:p>
        </w:tc>
        <w:tc>
          <w:tcPr>
            <w:tcW w:w="3423" w:type="dxa"/>
            <w:shd w:val="clear" w:color="auto" w:fill="auto"/>
          </w:tcPr>
          <w:p w14:paraId="59EC30F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Where required by applicable law or a legitimate request by </w:t>
            </w:r>
            <w:r w:rsidRPr="00925CBB">
              <w:rPr>
                <w:rFonts w:ascii="ABBvoice" w:hAnsi="ABBvoice" w:cs="ABBvoice"/>
                <w:bCs/>
                <w:spacing w:val="-2"/>
                <w:sz w:val="22"/>
                <w:szCs w:val="22"/>
                <w:lang w:val="en-US"/>
              </w:rPr>
              <w:lastRenderedPageBreak/>
              <w:t>government authorities, or a valid legal requirement</w:t>
            </w:r>
          </w:p>
        </w:tc>
      </w:tr>
    </w:tbl>
    <w:p w14:paraId="59EC30FC"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0FD"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obtain a copy of the safeguards which we use to protect your personal data by submitting a request at </w:t>
      </w:r>
      <w:hyperlink r:id="rId18">
        <w:r w:rsidRPr="00925CBB">
          <w:rPr>
            <w:rStyle w:val="Kpr"/>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 xml:space="preserve">. </w:t>
      </w:r>
    </w:p>
    <w:p w14:paraId="59EC30FE"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0FF"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How long we keep your personal data</w:t>
      </w:r>
    </w:p>
    <w:p w14:paraId="59EC3100"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 xml:space="preserve">Based on mandatory legislation, ABB JDF must keep certain personal data for a minimum period of time. </w:t>
      </w:r>
      <w:r w:rsidRPr="00925CBB">
        <w:rPr>
          <w:rFonts w:ascii="ABBvoice" w:hAnsi="ABBvoice" w:cs="ABBvoice"/>
          <w:bCs/>
          <w:spacing w:val="-2"/>
          <w:sz w:val="22"/>
          <w:szCs w:val="22"/>
          <w:lang w:val="en-US"/>
        </w:rPr>
        <w:t xml:space="preserve">We only keep your personal data for as long as necessary for the purposes described in this privacy notice or as applicable, until you withdraw your consent. In general, personal data of applicants not selected for the scholarship will be returned to the applicant and deleted after the application process. Personal data of selected scholars is </w:t>
      </w:r>
      <w:r w:rsidR="00300E83" w:rsidRPr="00925CBB">
        <w:rPr>
          <w:rFonts w:ascii="ABBvoice" w:hAnsi="ABBvoice" w:cs="ABBvoice"/>
          <w:bCs/>
          <w:spacing w:val="-2"/>
          <w:sz w:val="22"/>
          <w:szCs w:val="22"/>
          <w:lang w:val="en-US"/>
        </w:rPr>
        <w:t xml:space="preserve">generally </w:t>
      </w:r>
      <w:r w:rsidRPr="00925CBB">
        <w:rPr>
          <w:rFonts w:ascii="ABBvoice" w:hAnsi="ABBvoice" w:cs="ABBvoice"/>
          <w:bCs/>
          <w:spacing w:val="-2"/>
          <w:sz w:val="22"/>
          <w:szCs w:val="22"/>
          <w:lang w:val="en-US"/>
        </w:rPr>
        <w:t xml:space="preserve">kept for the duration of the contractual relationship </w:t>
      </w:r>
      <w:bookmarkStart w:id="11" w:name="_Hlk16257362"/>
      <w:r w:rsidRPr="00925CBB">
        <w:rPr>
          <w:rFonts w:ascii="ABBvoice" w:hAnsi="ABBvoice" w:cs="ABBvoice"/>
          <w:bCs/>
          <w:spacing w:val="-2"/>
          <w:sz w:val="22"/>
          <w:szCs w:val="22"/>
          <w:lang w:val="en-US"/>
        </w:rPr>
        <w:t xml:space="preserve">and the financial data </w:t>
      </w:r>
      <w:r w:rsidRPr="00925CBB">
        <w:rPr>
          <w:rFonts w:ascii="ABBvoice" w:hAnsi="ABBvoice" w:cs="ABBvoice"/>
          <w:bCs/>
          <w:spacing w:val="-2"/>
          <w:sz w:val="22"/>
          <w:szCs w:val="22"/>
          <w:lang w:val="en-GB"/>
        </w:rPr>
        <w:t xml:space="preserve">for a minimum period of 10 </w:t>
      </w:r>
      <w:r w:rsidRPr="00925CBB">
        <w:rPr>
          <w:rFonts w:ascii="ABBvoice" w:hAnsi="ABBvoice" w:cs="ABBvoice"/>
          <w:bCs/>
          <w:spacing w:val="-2"/>
          <w:sz w:val="22"/>
          <w:szCs w:val="22"/>
          <w:lang w:val="en-US"/>
        </w:rPr>
        <w:t>after the termination of the contract.</w:t>
      </w:r>
      <w:bookmarkEnd w:id="11"/>
    </w:p>
    <w:p w14:paraId="59EC3101"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102" w14:textId="77777777" w:rsidR="002B384C" w:rsidRPr="00925CBB"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At the same time, applicable data protection laws require that we do not keep personal data in an identifiable form for any longer than is necessary for the </w:t>
      </w:r>
      <w:r w:rsidRPr="00925CBB">
        <w:rPr>
          <w:rFonts w:ascii="ABBvoice" w:hAnsi="ABBvoice" w:cs="ABBvoice"/>
          <w:bCs/>
          <w:spacing w:val="-2"/>
          <w:sz w:val="22"/>
          <w:szCs w:val="22"/>
          <w:lang w:val="en-US"/>
        </w:rPr>
        <w:t>purpose</w:t>
      </w:r>
      <w:r w:rsidRPr="00925CBB">
        <w:rPr>
          <w:rFonts w:ascii="ABBvoice" w:hAnsi="ABBvoice" w:cs="ABBvoice"/>
          <w:bCs/>
          <w:spacing w:val="-2"/>
          <w:sz w:val="22"/>
          <w:szCs w:val="22"/>
          <w:lang w:val="en-GB"/>
        </w:rPr>
        <w:t xml:space="preserve"> for which the personal data is being processed. Through the setting of IT applications and policies we ensure that our keeping of your personal data is deleted when we no longer need it.</w:t>
      </w:r>
    </w:p>
    <w:p w14:paraId="59EC3103"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59EC3104"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Your data privacy rights</w:t>
      </w:r>
    </w:p>
    <w:p w14:paraId="59EC3105"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Depending on the jurisdiction in which you are located and in which your personal data is processed, you may have the following rights: </w:t>
      </w:r>
    </w:p>
    <w:p w14:paraId="59EC3106" w14:textId="77777777" w:rsidR="002B384C" w:rsidRPr="00925CBB" w:rsidRDefault="002B384C" w:rsidP="002B384C">
      <w:pPr>
        <w:tabs>
          <w:tab w:val="left" w:pos="-720"/>
        </w:tabs>
        <w:suppressAutoHyphens/>
        <w:rPr>
          <w:rFonts w:ascii="ABBvoice" w:hAnsi="ABBvoice" w:cs="ABBvoice"/>
          <w:bCs/>
          <w:spacing w:val="-2"/>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905"/>
      </w:tblGrid>
      <w:tr w:rsidR="002B384C" w:rsidRPr="00925CBB" w14:paraId="59EC3109" w14:textId="77777777" w:rsidTr="00554293">
        <w:tc>
          <w:tcPr>
            <w:tcW w:w="3681" w:type="dxa"/>
            <w:shd w:val="clear" w:color="auto" w:fill="auto"/>
          </w:tcPr>
          <w:p w14:paraId="59EC3107" w14:textId="77777777" w:rsidR="002B384C" w:rsidRPr="00925CBB" w:rsidRDefault="002B384C" w:rsidP="00554293">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Data privacy rights</w:t>
            </w:r>
          </w:p>
        </w:tc>
        <w:tc>
          <w:tcPr>
            <w:tcW w:w="5329" w:type="dxa"/>
            <w:shd w:val="clear" w:color="auto" w:fill="auto"/>
          </w:tcPr>
          <w:p w14:paraId="59EC3108" w14:textId="77777777" w:rsidR="002B384C" w:rsidRPr="00925CBB" w:rsidRDefault="002B384C" w:rsidP="00554293">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What it means</w:t>
            </w:r>
          </w:p>
        </w:tc>
      </w:tr>
      <w:tr w:rsidR="002B384C" w:rsidRPr="00925CBB" w14:paraId="59EC310C" w14:textId="77777777" w:rsidTr="00554293">
        <w:tc>
          <w:tcPr>
            <w:tcW w:w="3681" w:type="dxa"/>
            <w:shd w:val="clear" w:color="auto" w:fill="auto"/>
          </w:tcPr>
          <w:p w14:paraId="59EC310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access your data</w:t>
            </w:r>
          </w:p>
        </w:tc>
        <w:tc>
          <w:tcPr>
            <w:tcW w:w="5329" w:type="dxa"/>
            <w:shd w:val="clear" w:color="auto" w:fill="auto"/>
          </w:tcPr>
          <w:p w14:paraId="59EC310B"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You are entitled to ask ABB for an overview of or to obtain a copy of the personal data we hold about you.</w:t>
            </w:r>
          </w:p>
        </w:tc>
      </w:tr>
      <w:tr w:rsidR="002B384C" w:rsidRPr="00925CBB" w14:paraId="59EC310F" w14:textId="77777777" w:rsidTr="00554293">
        <w:tc>
          <w:tcPr>
            <w:tcW w:w="3681" w:type="dxa"/>
            <w:shd w:val="clear" w:color="auto" w:fill="auto"/>
          </w:tcPr>
          <w:p w14:paraId="59EC310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have your data corrected</w:t>
            </w:r>
          </w:p>
        </w:tc>
        <w:tc>
          <w:tcPr>
            <w:tcW w:w="5329" w:type="dxa"/>
            <w:shd w:val="clear" w:color="auto" w:fill="auto"/>
          </w:tcPr>
          <w:p w14:paraId="59EC310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immediate correction of inaccurate or incomplete personal data we hold about you. </w:t>
            </w:r>
          </w:p>
        </w:tc>
      </w:tr>
      <w:tr w:rsidR="002B384C" w:rsidRPr="00925CBB" w14:paraId="59EC3112" w14:textId="77777777" w:rsidTr="00554293">
        <w:tc>
          <w:tcPr>
            <w:tcW w:w="3681" w:type="dxa"/>
            <w:shd w:val="clear" w:color="auto" w:fill="auto"/>
          </w:tcPr>
          <w:p w14:paraId="59EC3110"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have your data erased</w:t>
            </w:r>
          </w:p>
        </w:tc>
        <w:tc>
          <w:tcPr>
            <w:tcW w:w="5329" w:type="dxa"/>
            <w:shd w:val="clear" w:color="auto" w:fill="auto"/>
          </w:tcPr>
          <w:p w14:paraId="59EC3111"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that personal data be erased when it is no longer needed, where applicable law obliges us to delete the data or the processing of it is unlawful. </w:t>
            </w:r>
          </w:p>
        </w:tc>
      </w:tr>
      <w:tr w:rsidR="002B384C" w:rsidRPr="00925CBB" w14:paraId="59EC3115" w14:textId="77777777" w:rsidTr="00554293">
        <w:tc>
          <w:tcPr>
            <w:tcW w:w="3681" w:type="dxa"/>
            <w:shd w:val="clear" w:color="auto" w:fill="auto"/>
          </w:tcPr>
          <w:p w14:paraId="59EC3113"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restrict data processing</w:t>
            </w:r>
          </w:p>
        </w:tc>
        <w:tc>
          <w:tcPr>
            <w:tcW w:w="5329" w:type="dxa"/>
            <w:shd w:val="clear" w:color="auto" w:fill="auto"/>
          </w:tcPr>
          <w:p w14:paraId="59EC3114"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restrict the processing of your personal data in specific circumstances. </w:t>
            </w:r>
          </w:p>
        </w:tc>
      </w:tr>
      <w:tr w:rsidR="002B384C" w:rsidRPr="00925CBB" w14:paraId="59EC3118" w14:textId="77777777" w:rsidTr="00554293">
        <w:tc>
          <w:tcPr>
            <w:tcW w:w="3681" w:type="dxa"/>
            <w:shd w:val="clear" w:color="auto" w:fill="auto"/>
          </w:tcPr>
          <w:p w14:paraId="59EC3116"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data portability</w:t>
            </w:r>
          </w:p>
        </w:tc>
        <w:tc>
          <w:tcPr>
            <w:tcW w:w="5329" w:type="dxa"/>
            <w:shd w:val="clear" w:color="auto" w:fill="auto"/>
          </w:tcPr>
          <w:p w14:paraId="59EC3117"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receive your personal data in a structured, machine-readable format for your own purposes, or to request us to transfer it to a third party. </w:t>
            </w:r>
          </w:p>
        </w:tc>
      </w:tr>
      <w:tr w:rsidR="002B384C" w:rsidRPr="00925CBB" w14:paraId="59EC311B" w14:textId="77777777" w:rsidTr="00554293">
        <w:tc>
          <w:tcPr>
            <w:tcW w:w="3681" w:type="dxa"/>
            <w:shd w:val="clear" w:color="auto" w:fill="auto"/>
          </w:tcPr>
          <w:p w14:paraId="59EC3119"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object to data processing</w:t>
            </w:r>
          </w:p>
        </w:tc>
        <w:tc>
          <w:tcPr>
            <w:tcW w:w="5329" w:type="dxa"/>
            <w:shd w:val="clear" w:color="auto" w:fill="auto"/>
          </w:tcPr>
          <w:p w14:paraId="59EC311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object to our processing of your personal where we rely on our legitimate interests as the basis for our processing, where your data protection rights outweigh our reasoning for legitimate interests. </w:t>
            </w:r>
          </w:p>
        </w:tc>
      </w:tr>
      <w:tr w:rsidR="002B384C" w:rsidRPr="00925CBB" w14:paraId="59EC311E" w14:textId="77777777" w:rsidTr="00554293">
        <w:tc>
          <w:tcPr>
            <w:tcW w:w="3681" w:type="dxa"/>
            <w:shd w:val="clear" w:color="auto" w:fill="auto"/>
          </w:tcPr>
          <w:p w14:paraId="59EC311C"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The right to withdraw consent</w:t>
            </w:r>
          </w:p>
        </w:tc>
        <w:tc>
          <w:tcPr>
            <w:tcW w:w="5329" w:type="dxa"/>
            <w:shd w:val="clear" w:color="auto" w:fill="auto"/>
          </w:tcPr>
          <w:p w14:paraId="59EC311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ABB has asked for your consent to process personal data, you may withdraw your consent at any time.</w:t>
            </w:r>
          </w:p>
        </w:tc>
      </w:tr>
    </w:tbl>
    <w:p w14:paraId="59EC311F"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120"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Please note that the rights described above are not absolute, and that your request cannot always be met entirely. For example, sometimes we cannot delete or restrict the processing of your personal data as we may have legal obligations or contractual obligations to keep certain such personal data.</w:t>
      </w:r>
    </w:p>
    <w:p w14:paraId="59EC3121"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122"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to enforce your data privacy rights at </w:t>
      </w:r>
      <w:hyperlink r:id="rId19">
        <w:r w:rsidRPr="00925CBB">
          <w:rPr>
            <w:rStyle w:val="Kpr"/>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 xml:space="preserve">. </w:t>
      </w:r>
    </w:p>
    <w:p w14:paraId="59EC3123"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124"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Contact and further information</w:t>
      </w:r>
    </w:p>
    <w:p w14:paraId="59EC3125" w14:textId="77777777" w:rsidR="002B384C" w:rsidRPr="00925CBB" w:rsidRDefault="002B384C" w:rsidP="002B384C">
      <w:pPr>
        <w:tabs>
          <w:tab w:val="left" w:pos="-720"/>
        </w:tabs>
        <w:suppressAutoHyphens/>
        <w:rPr>
          <w:rFonts w:ascii="ABBvoice" w:hAnsi="ABBvoice" w:cs="ABBvoice"/>
          <w:bCs/>
          <w:spacing w:val="-2"/>
          <w:sz w:val="22"/>
          <w:szCs w:val="22"/>
          <w:lang w:val="en-US"/>
        </w:rPr>
      </w:pPr>
      <w:bookmarkStart w:id="12" w:name="_Hlk10214602"/>
      <w:r w:rsidRPr="00925CBB">
        <w:rPr>
          <w:rFonts w:ascii="ABBvoice" w:hAnsi="ABBvoice" w:cs="ABBvoice"/>
          <w:bCs/>
          <w:spacing w:val="-2"/>
          <w:sz w:val="22"/>
          <w:szCs w:val="22"/>
          <w:lang w:val="en-GB"/>
        </w:rPr>
        <w:t>If you want to access your personal data, make use of any of your other rights mentioned above or if you have any questions or concerns about how ABB processes your personal data, please</w:t>
      </w:r>
      <w:bookmarkEnd w:id="12"/>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US"/>
        </w:rPr>
        <w:t xml:space="preserve">contact our Group Data Protection Officer at </w:t>
      </w:r>
      <w:hyperlink r:id="rId20" w:history="1">
        <w:r w:rsidRPr="00925CBB">
          <w:rPr>
            <w:rStyle w:val="Kpr"/>
            <w:rFonts w:ascii="ABBvoice" w:hAnsi="ABBvoice" w:cs="ABBvoice"/>
            <w:bCs/>
            <w:spacing w:val="-2"/>
            <w:sz w:val="22"/>
            <w:szCs w:val="22"/>
            <w:lang w:val="en-US"/>
          </w:rPr>
          <w:t>privacy@abb.com</w:t>
        </w:r>
      </w:hyperlink>
      <w:r w:rsidRPr="00925CBB">
        <w:rPr>
          <w:rFonts w:ascii="ABBvoice" w:hAnsi="ABBvoice" w:cs="ABBvoice"/>
          <w:bCs/>
          <w:spacing w:val="-2"/>
          <w:sz w:val="22"/>
          <w:szCs w:val="22"/>
          <w:lang w:val="en-US"/>
        </w:rPr>
        <w:t xml:space="preserve">, or submit your complaint at </w:t>
      </w:r>
      <w:hyperlink r:id="rId21" w:history="1">
        <w:r w:rsidRPr="00925CBB">
          <w:rPr>
            <w:rStyle w:val="Kpr"/>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w:t>
      </w:r>
    </w:p>
    <w:p w14:paraId="59EC3126"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59EC3127"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Should you not be satisfied with our response or believe we are processing your personal data against the law, you may also </w:t>
      </w:r>
      <w:bookmarkStart w:id="13" w:name="_Hlk10214523"/>
      <w:r w:rsidRPr="00925CBB">
        <w:rPr>
          <w:rFonts w:ascii="ABBvoice" w:hAnsi="ABBvoice" w:cs="ABBvoice"/>
          <w:bCs/>
          <w:spacing w:val="-2"/>
          <w:sz w:val="22"/>
          <w:szCs w:val="22"/>
          <w:lang w:val="en-US"/>
        </w:rPr>
        <w:t>have the right to file a complaint with</w:t>
      </w:r>
      <w:bookmarkEnd w:id="13"/>
      <w:r w:rsidRPr="00925CBB">
        <w:rPr>
          <w:rFonts w:ascii="ABBvoice" w:hAnsi="ABBvoice" w:cs="ABBvoice"/>
          <w:bCs/>
          <w:spacing w:val="-2"/>
          <w:sz w:val="22"/>
          <w:szCs w:val="22"/>
          <w:lang w:val="en-US"/>
        </w:rPr>
        <w:t xml:space="preserve"> the Data Privacy Authority in your country of residence, or seek a remedy through the courts where you believe an infringement of data privacy laws may have taken place. </w:t>
      </w:r>
    </w:p>
    <w:p w14:paraId="59EC3128" w14:textId="77777777" w:rsidR="009C595D" w:rsidRPr="00925CBB" w:rsidRDefault="009C595D" w:rsidP="009C595D">
      <w:pPr>
        <w:tabs>
          <w:tab w:val="left" w:pos="-720"/>
        </w:tabs>
        <w:suppressAutoHyphens/>
        <w:rPr>
          <w:rFonts w:ascii="ABBvoice" w:hAnsi="ABBvoice" w:cs="ABBvoice"/>
          <w:bCs/>
          <w:spacing w:val="-2"/>
          <w:sz w:val="22"/>
          <w:szCs w:val="22"/>
          <w:lang w:val="en-GB"/>
        </w:rPr>
      </w:pPr>
      <w:r w:rsidRPr="00925CBB">
        <w:rPr>
          <w:rFonts w:ascii="ABBvoice" w:hAnsi="ABBvoice" w:cs="ABBvoice"/>
          <w:b/>
          <w:bCs/>
          <w:iCs/>
          <w:spacing w:val="-2"/>
          <w:sz w:val="22"/>
          <w:szCs w:val="22"/>
          <w:lang w:val="en-GB"/>
        </w:rPr>
        <w:br/>
      </w:r>
    </w:p>
    <w:p w14:paraId="59EC3129" w14:textId="77777777" w:rsidR="00D66BF8" w:rsidRDefault="00D36FC3" w:rsidP="009C595D">
      <w:pPr>
        <w:pStyle w:val="Balk1"/>
        <w:rPr>
          <w:rFonts w:ascii="ABBvoice" w:hAnsi="ABBvoice" w:cs="ABBvoice"/>
          <w:szCs w:val="22"/>
        </w:rPr>
      </w:pPr>
      <w:r w:rsidRPr="00925CBB">
        <w:rPr>
          <w:rFonts w:ascii="ABBvoice" w:hAnsi="ABBvoice" w:cs="ABBvoice"/>
          <w:szCs w:val="22"/>
        </w:rPr>
        <w:br w:type="page"/>
      </w:r>
    </w:p>
    <w:p w14:paraId="59EC312A" w14:textId="77777777" w:rsidR="007E7E3A" w:rsidRPr="00A64968" w:rsidRDefault="00A617E3" w:rsidP="00A64968">
      <w:pPr>
        <w:pStyle w:val="Balk1"/>
        <w:numPr>
          <w:ilvl w:val="0"/>
          <w:numId w:val="21"/>
        </w:numPr>
        <w:jc w:val="center"/>
        <w:rPr>
          <w:rFonts w:ascii="ABBvoice" w:hAnsi="ABBvoice" w:cs="ABBvoice"/>
          <w:bCs/>
          <w:i w:val="0"/>
          <w:szCs w:val="22"/>
          <w:lang w:val="en-GB"/>
        </w:rPr>
      </w:pPr>
      <w:r w:rsidRPr="00A64968">
        <w:rPr>
          <w:rFonts w:ascii="ABBvoice" w:hAnsi="ABBvoice" w:cs="ABBvoice"/>
          <w:bCs/>
          <w:i w:val="0"/>
          <w:szCs w:val="22"/>
          <w:lang w:val="en-GB"/>
        </w:rPr>
        <w:lastRenderedPageBreak/>
        <w:t>JDF</w:t>
      </w:r>
      <w:r w:rsidR="007D0B77" w:rsidRPr="00A64968">
        <w:rPr>
          <w:rFonts w:ascii="ABBvoice" w:hAnsi="ABBvoice" w:cs="ABBvoice"/>
          <w:bCs/>
          <w:i w:val="0"/>
          <w:szCs w:val="22"/>
          <w:lang w:val="en-GB"/>
        </w:rPr>
        <w:t xml:space="preserve"> </w:t>
      </w:r>
      <w:r w:rsidRPr="00A64968">
        <w:rPr>
          <w:rFonts w:ascii="ABBvoice" w:hAnsi="ABBvoice" w:cs="ABBvoice"/>
          <w:bCs/>
          <w:i w:val="0"/>
          <w:szCs w:val="22"/>
          <w:lang w:val="en-GB"/>
        </w:rPr>
        <w:t>Stipend</w:t>
      </w:r>
      <w:r w:rsidR="007E7E3A" w:rsidRPr="00A64968">
        <w:rPr>
          <w:rFonts w:ascii="ABBvoice" w:hAnsi="ABBvoice" w:cs="ABBvoice"/>
          <w:bCs/>
          <w:i w:val="0"/>
          <w:szCs w:val="22"/>
          <w:lang w:val="en-GB"/>
        </w:rPr>
        <w:t xml:space="preserve"> Scoring Form</w:t>
      </w:r>
      <w:bookmarkEnd w:id="1"/>
      <w:bookmarkEnd w:id="2"/>
      <w:bookmarkEnd w:id="3"/>
      <w:bookmarkEnd w:id="4"/>
      <w:bookmarkEnd w:id="5"/>
      <w:r w:rsidRPr="00A64968">
        <w:rPr>
          <w:rFonts w:ascii="ABBvoice" w:hAnsi="ABBvoice" w:cs="ABBvoice"/>
          <w:bCs/>
          <w:i w:val="0"/>
          <w:szCs w:val="22"/>
          <w:lang w:val="en-GB"/>
        </w:rPr>
        <w:t xml:space="preserve"> – </w:t>
      </w:r>
      <w:r w:rsidRPr="00A64968">
        <w:rPr>
          <w:rFonts w:ascii="ABBvoice" w:hAnsi="ABBvoice" w:cs="ABBvoice"/>
          <w:bCs/>
          <w:i w:val="0"/>
          <w:szCs w:val="22"/>
          <w:u w:val="single"/>
          <w:lang w:val="en-GB"/>
        </w:rPr>
        <w:t xml:space="preserve">for internal </w:t>
      </w:r>
      <w:r w:rsidR="005909D3" w:rsidRPr="00A64968">
        <w:rPr>
          <w:rFonts w:ascii="ABBvoice" w:hAnsi="ABBvoice" w:cs="ABBvoice"/>
          <w:bCs/>
          <w:i w:val="0"/>
          <w:szCs w:val="22"/>
          <w:u w:val="single"/>
          <w:lang w:val="en-GB"/>
        </w:rPr>
        <w:t xml:space="preserve">ABB </w:t>
      </w:r>
      <w:r w:rsidRPr="00A64968">
        <w:rPr>
          <w:rFonts w:ascii="ABBvoice" w:hAnsi="ABBvoice" w:cs="ABBvoice"/>
          <w:bCs/>
          <w:i w:val="0"/>
          <w:szCs w:val="22"/>
          <w:u w:val="single"/>
          <w:lang w:val="en-GB"/>
        </w:rPr>
        <w:t>use only</w:t>
      </w:r>
    </w:p>
    <w:p w14:paraId="59EC312B" w14:textId="77777777" w:rsidR="007E7E3A" w:rsidRPr="00925CBB" w:rsidRDefault="007E7E3A" w:rsidP="007E7E3A">
      <w:pPr>
        <w:rPr>
          <w:rFonts w:ascii="ABBvoice" w:hAnsi="ABBvoice" w:cs="ABBvoice"/>
          <w:sz w:val="22"/>
          <w:szCs w:val="22"/>
        </w:rPr>
      </w:pPr>
    </w:p>
    <w:tbl>
      <w:tblPr>
        <w:tblW w:w="0" w:type="auto"/>
        <w:tblLook w:val="01E0" w:firstRow="1" w:lastRow="1" w:firstColumn="1" w:lastColumn="1" w:noHBand="0" w:noVBand="0"/>
      </w:tblPr>
      <w:tblGrid>
        <w:gridCol w:w="2244"/>
        <w:gridCol w:w="6069"/>
      </w:tblGrid>
      <w:tr w:rsidR="00A617E3" w:rsidRPr="00925CBB" w14:paraId="59EC312E" w14:textId="77777777" w:rsidTr="00D75235">
        <w:trPr>
          <w:trHeight w:val="394"/>
        </w:trPr>
        <w:tc>
          <w:tcPr>
            <w:tcW w:w="2268" w:type="dxa"/>
            <w:shd w:val="clear" w:color="auto" w:fill="auto"/>
            <w:vAlign w:val="center"/>
          </w:tcPr>
          <w:p w14:paraId="59EC312C" w14:textId="77777777" w:rsidR="00A617E3" w:rsidRPr="00925CBB" w:rsidRDefault="00A617E3" w:rsidP="0003028D">
            <w:pPr>
              <w:rPr>
                <w:rFonts w:ascii="ABBvoice" w:hAnsi="ABBvoice" w:cs="ABBvoice"/>
                <w:b/>
                <w:sz w:val="22"/>
                <w:szCs w:val="22"/>
                <w:lang w:val="en-GB"/>
              </w:rPr>
            </w:pPr>
            <w:r w:rsidRPr="00925CBB">
              <w:rPr>
                <w:rFonts w:ascii="ABBvoice" w:hAnsi="ABBvoice" w:cs="ABBvoice"/>
                <w:b/>
                <w:sz w:val="22"/>
                <w:szCs w:val="22"/>
                <w:lang w:val="en-GB"/>
              </w:rPr>
              <w:t>Applicant name:</w:t>
            </w:r>
          </w:p>
        </w:tc>
        <w:tc>
          <w:tcPr>
            <w:tcW w:w="6261" w:type="dxa"/>
            <w:shd w:val="clear" w:color="auto" w:fill="auto"/>
            <w:vAlign w:val="center"/>
          </w:tcPr>
          <w:p w14:paraId="59EC312D" w14:textId="77777777" w:rsidR="00A617E3" w:rsidRPr="00925CBB" w:rsidRDefault="00A617E3" w:rsidP="0003028D">
            <w:pPr>
              <w:rPr>
                <w:rFonts w:ascii="ABBvoice" w:hAnsi="ABBvoice" w:cs="ABBvoice"/>
                <w:b/>
                <w:sz w:val="22"/>
                <w:szCs w:val="22"/>
                <w:lang w:val="en-GB"/>
              </w:rPr>
            </w:pPr>
          </w:p>
        </w:tc>
      </w:tr>
      <w:tr w:rsidR="00A617E3" w:rsidRPr="00925CBB" w14:paraId="59EC3131" w14:textId="77777777" w:rsidTr="00D75235">
        <w:trPr>
          <w:trHeight w:val="394"/>
        </w:trPr>
        <w:tc>
          <w:tcPr>
            <w:tcW w:w="2268" w:type="dxa"/>
            <w:shd w:val="clear" w:color="auto" w:fill="auto"/>
            <w:vAlign w:val="center"/>
          </w:tcPr>
          <w:p w14:paraId="59EC312F" w14:textId="77777777" w:rsidR="00A617E3" w:rsidRPr="00925CBB" w:rsidRDefault="00A617E3" w:rsidP="0003028D">
            <w:pPr>
              <w:rPr>
                <w:rFonts w:ascii="ABBvoice" w:hAnsi="ABBvoice" w:cs="ABBvoice"/>
                <w:b/>
                <w:sz w:val="22"/>
                <w:szCs w:val="22"/>
                <w:lang w:val="en-GB"/>
              </w:rPr>
            </w:pPr>
            <w:r w:rsidRPr="00925CBB">
              <w:rPr>
                <w:rFonts w:ascii="ABBvoice" w:hAnsi="ABBvoice" w:cs="ABBvoice"/>
                <w:b/>
                <w:sz w:val="22"/>
                <w:szCs w:val="22"/>
                <w:lang w:val="en-GB"/>
              </w:rPr>
              <w:t>Applicant ID No.:</w:t>
            </w:r>
          </w:p>
        </w:tc>
        <w:tc>
          <w:tcPr>
            <w:tcW w:w="6261" w:type="dxa"/>
            <w:shd w:val="clear" w:color="auto" w:fill="auto"/>
            <w:vAlign w:val="center"/>
          </w:tcPr>
          <w:p w14:paraId="59EC3130" w14:textId="77777777" w:rsidR="00A617E3" w:rsidRPr="00925CBB" w:rsidRDefault="00A617E3" w:rsidP="0003028D">
            <w:pPr>
              <w:rPr>
                <w:rFonts w:ascii="ABBvoice" w:hAnsi="ABBvoice" w:cs="ABBvoice"/>
                <w:b/>
                <w:sz w:val="22"/>
                <w:szCs w:val="22"/>
                <w:lang w:val="en-GB"/>
              </w:rPr>
            </w:pPr>
          </w:p>
        </w:tc>
      </w:tr>
      <w:tr w:rsidR="00A617E3" w:rsidRPr="00925CBB" w14:paraId="59EC3134" w14:textId="77777777" w:rsidTr="00D75235">
        <w:trPr>
          <w:trHeight w:val="394"/>
        </w:trPr>
        <w:tc>
          <w:tcPr>
            <w:tcW w:w="2268" w:type="dxa"/>
            <w:shd w:val="clear" w:color="auto" w:fill="auto"/>
            <w:vAlign w:val="center"/>
          </w:tcPr>
          <w:p w14:paraId="59EC3132" w14:textId="77777777" w:rsidR="00A617E3" w:rsidRPr="00925CBB" w:rsidRDefault="00A617E3" w:rsidP="0003028D">
            <w:pPr>
              <w:rPr>
                <w:rFonts w:ascii="ABBvoice" w:hAnsi="ABBvoice" w:cs="ABBvoice"/>
                <w:b/>
                <w:sz w:val="22"/>
                <w:szCs w:val="22"/>
                <w:lang w:val="en-GB"/>
              </w:rPr>
            </w:pPr>
            <w:r w:rsidRPr="00925CBB">
              <w:rPr>
                <w:rFonts w:ascii="ABBvoice" w:hAnsi="ABBvoice" w:cs="ABBvoice"/>
                <w:b/>
                <w:sz w:val="22"/>
                <w:szCs w:val="22"/>
                <w:lang w:val="en-GB"/>
              </w:rPr>
              <w:t>ABB Country:</w:t>
            </w:r>
          </w:p>
        </w:tc>
        <w:tc>
          <w:tcPr>
            <w:tcW w:w="6261" w:type="dxa"/>
            <w:shd w:val="clear" w:color="auto" w:fill="auto"/>
            <w:vAlign w:val="center"/>
          </w:tcPr>
          <w:p w14:paraId="59EC3133" w14:textId="77777777" w:rsidR="00A617E3" w:rsidRPr="00925CBB" w:rsidRDefault="00A617E3" w:rsidP="0003028D">
            <w:pPr>
              <w:rPr>
                <w:rFonts w:ascii="ABBvoice" w:hAnsi="ABBvoice" w:cs="ABBvoice"/>
                <w:b/>
                <w:sz w:val="22"/>
                <w:szCs w:val="22"/>
                <w:lang w:val="en-GB"/>
              </w:rPr>
            </w:pPr>
          </w:p>
        </w:tc>
      </w:tr>
      <w:tr w:rsidR="00A617E3" w:rsidRPr="00925CBB" w14:paraId="59EC3137" w14:textId="77777777" w:rsidTr="00D75235">
        <w:trPr>
          <w:trHeight w:val="394"/>
        </w:trPr>
        <w:tc>
          <w:tcPr>
            <w:tcW w:w="2268" w:type="dxa"/>
            <w:shd w:val="clear" w:color="auto" w:fill="auto"/>
            <w:vAlign w:val="center"/>
          </w:tcPr>
          <w:p w14:paraId="59EC3135" w14:textId="77777777" w:rsidR="00A617E3" w:rsidRPr="00925CBB" w:rsidRDefault="00DA1412" w:rsidP="0003028D">
            <w:pPr>
              <w:rPr>
                <w:rFonts w:ascii="ABBvoice" w:hAnsi="ABBvoice" w:cs="ABBvoice"/>
                <w:b/>
                <w:sz w:val="22"/>
                <w:szCs w:val="22"/>
                <w:lang w:val="en-GB"/>
              </w:rPr>
            </w:pPr>
            <w:r w:rsidRPr="00925CBB">
              <w:rPr>
                <w:rFonts w:ascii="ABBvoice" w:hAnsi="ABBvoice" w:cs="ABBvoice"/>
                <w:b/>
                <w:sz w:val="22"/>
                <w:szCs w:val="22"/>
                <w:lang w:val="en-GB"/>
              </w:rPr>
              <w:t>Country JDF Responsible:</w:t>
            </w:r>
          </w:p>
        </w:tc>
        <w:tc>
          <w:tcPr>
            <w:tcW w:w="6261" w:type="dxa"/>
            <w:shd w:val="clear" w:color="auto" w:fill="auto"/>
            <w:vAlign w:val="center"/>
          </w:tcPr>
          <w:p w14:paraId="59EC3136" w14:textId="77777777" w:rsidR="00A617E3" w:rsidRPr="00925CBB" w:rsidRDefault="00A617E3" w:rsidP="0003028D">
            <w:pPr>
              <w:rPr>
                <w:rFonts w:ascii="ABBvoice" w:hAnsi="ABBvoice" w:cs="ABBvoice"/>
                <w:b/>
                <w:sz w:val="22"/>
                <w:szCs w:val="22"/>
                <w:lang w:val="en-GB"/>
              </w:rPr>
            </w:pPr>
          </w:p>
        </w:tc>
      </w:tr>
    </w:tbl>
    <w:p w14:paraId="59EC3138" w14:textId="77777777" w:rsidR="00055956" w:rsidRPr="00925CBB" w:rsidRDefault="00055956" w:rsidP="003F60AC">
      <w:pPr>
        <w:pStyle w:val="Balk4"/>
        <w:numPr>
          <w:ilvl w:val="0"/>
          <w:numId w:val="10"/>
        </w:numPr>
        <w:tabs>
          <w:tab w:val="clear" w:pos="720"/>
          <w:tab w:val="num" w:pos="360"/>
        </w:tabs>
        <w:ind w:hanging="720"/>
        <w:rPr>
          <w:rFonts w:ascii="ABBvoice" w:hAnsi="ABBvoice" w:cs="ABBvoice"/>
          <w:sz w:val="22"/>
          <w:szCs w:val="22"/>
        </w:rPr>
      </w:pPr>
      <w:r w:rsidRPr="00925CBB">
        <w:rPr>
          <w:rFonts w:ascii="ABBvoice" w:hAnsi="ABBvoice" w:cs="ABBvoice"/>
          <w:sz w:val="22"/>
          <w:szCs w:val="22"/>
        </w:rPr>
        <w:t>Prequalification</w:t>
      </w:r>
    </w:p>
    <w:p w14:paraId="59EC3139" w14:textId="77777777" w:rsidR="00055956" w:rsidRPr="00925CBB" w:rsidRDefault="0008150B" w:rsidP="00055956">
      <w:pPr>
        <w:rPr>
          <w:rFonts w:ascii="ABBvoice" w:hAnsi="ABBvoice" w:cs="ABBvoice"/>
          <w:sz w:val="22"/>
          <w:szCs w:val="22"/>
        </w:rPr>
      </w:pPr>
      <w:r w:rsidRPr="00925CBB">
        <w:rPr>
          <w:rFonts w:ascii="ABBvoice" w:hAnsi="ABBvoice" w:cs="ABBvoice"/>
          <w:i/>
          <w:iCs/>
          <w:sz w:val="22"/>
          <w:szCs w:val="22"/>
        </w:rPr>
        <w:t>If those</w:t>
      </w:r>
      <w:r w:rsidR="00055956" w:rsidRPr="00925CBB">
        <w:rPr>
          <w:rFonts w:ascii="ABBvoice" w:hAnsi="ABBvoice" w:cs="ABBvoice"/>
          <w:i/>
          <w:iCs/>
          <w:sz w:val="22"/>
          <w:szCs w:val="22"/>
        </w:rPr>
        <w:t xml:space="preserve"> conditions are not </w:t>
      </w:r>
      <w:r w:rsidR="00925CBB" w:rsidRPr="00925CBB">
        <w:rPr>
          <w:rFonts w:ascii="ABBvoice" w:hAnsi="ABBvoice" w:cs="ABBvoice"/>
          <w:i/>
          <w:iCs/>
          <w:sz w:val="22"/>
          <w:szCs w:val="22"/>
        </w:rPr>
        <w:t>fulfilled,</w:t>
      </w:r>
      <w:r w:rsidR="00055956" w:rsidRPr="00925CBB">
        <w:rPr>
          <w:rFonts w:ascii="ABBvoice" w:hAnsi="ABBvoice" w:cs="ABBvoice"/>
          <w:i/>
          <w:iCs/>
          <w:sz w:val="22"/>
          <w:szCs w:val="22"/>
        </w:rPr>
        <w:t xml:space="preserve"> then further examinations are not needed and the applicant will drop</w:t>
      </w:r>
      <w:r w:rsidR="00C40136" w:rsidRPr="00925CBB">
        <w:rPr>
          <w:rFonts w:ascii="ABBvoice" w:hAnsi="ABBvoice" w:cs="ABBvoice"/>
          <w:i/>
          <w:iCs/>
          <w:sz w:val="22"/>
          <w:szCs w:val="22"/>
        </w:rPr>
        <w:t xml:space="preserve"> </w:t>
      </w:r>
      <w:r w:rsidR="00055956" w:rsidRPr="00925CBB">
        <w:rPr>
          <w:rFonts w:ascii="ABBvoice" w:hAnsi="ABBvoice" w:cs="ABBvoice"/>
          <w:i/>
          <w:iCs/>
          <w:sz w:val="22"/>
          <w:szCs w:val="22"/>
        </w:rPr>
        <w:t xml:space="preserve">out of the selection process. </w:t>
      </w:r>
    </w:p>
    <w:p w14:paraId="59EC313A" w14:textId="77777777" w:rsidR="00055956" w:rsidRPr="00925CBB" w:rsidRDefault="00055956" w:rsidP="00055956">
      <w:pPr>
        <w:rPr>
          <w:rFonts w:ascii="ABBvoice" w:hAnsi="ABBvoice" w:cs="ABBvoice"/>
          <w:i/>
          <w:sz w:val="22"/>
          <w:szCs w:val="22"/>
        </w:rPr>
      </w:pPr>
    </w:p>
    <w:p w14:paraId="59EC313B" w14:textId="77777777" w:rsidR="00055956" w:rsidRPr="00925CBB" w:rsidRDefault="00055956" w:rsidP="00274E92">
      <w:pPr>
        <w:ind w:left="720" w:hanging="720"/>
        <w:rPr>
          <w:rFonts w:ascii="ABBvoice" w:hAnsi="ABBvoice" w:cs="ABBvoice"/>
          <w:i/>
          <w:sz w:val="22"/>
          <w:szCs w:val="22"/>
        </w:rPr>
      </w:pPr>
      <w:r w:rsidRPr="00925CBB">
        <w:rPr>
          <w:rFonts w:ascii="ABBvoice" w:hAnsi="ABBvoice" w:cs="ABBvoice"/>
          <w:sz w:val="22"/>
          <w:szCs w:val="22"/>
        </w:rPr>
        <w:t xml:space="preserve">[   ] </w:t>
      </w:r>
      <w:r w:rsidRPr="00925CBB">
        <w:rPr>
          <w:rFonts w:ascii="ABBvoice" w:hAnsi="ABBvoice" w:cs="ABBvoice"/>
          <w:sz w:val="22"/>
          <w:szCs w:val="22"/>
        </w:rPr>
        <w:tab/>
        <w:t>Has proven financial need (</w:t>
      </w:r>
      <w:r w:rsidR="009A333D" w:rsidRPr="00925CBB">
        <w:rPr>
          <w:rFonts w:ascii="ABBvoice" w:hAnsi="ABBvoice" w:cs="ABBvoice"/>
          <w:sz w:val="22"/>
          <w:szCs w:val="22"/>
        </w:rPr>
        <w:t>i.e.</w:t>
      </w:r>
      <w:r w:rsidR="00382AD9" w:rsidRPr="00925CBB">
        <w:rPr>
          <w:rFonts w:ascii="ABBvoice" w:hAnsi="ABBvoice" w:cs="ABBvoice"/>
          <w:sz w:val="22"/>
          <w:szCs w:val="22"/>
        </w:rPr>
        <w:t xml:space="preserve"> total yearly income is &lt; </w:t>
      </w:r>
      <w:r w:rsidR="000B72D0" w:rsidRPr="00925CBB">
        <w:rPr>
          <w:rFonts w:ascii="ABBvoice" w:hAnsi="ABBvoice" w:cs="ABBvoice"/>
          <w:sz w:val="22"/>
          <w:szCs w:val="22"/>
          <w:highlight w:val="yellow"/>
        </w:rPr>
        <w:t xml:space="preserve">Country currency code </w:t>
      </w:r>
      <w:r w:rsidR="00382AD9" w:rsidRPr="00925CBB">
        <w:rPr>
          <w:rFonts w:ascii="ABBvoice" w:hAnsi="ABBvoice" w:cs="ABBvoice"/>
          <w:sz w:val="22"/>
          <w:szCs w:val="22"/>
          <w:highlight w:val="yellow"/>
        </w:rPr>
        <w:t>X</w:t>
      </w:r>
      <w:r w:rsidR="000B72D0" w:rsidRPr="00925CBB">
        <w:rPr>
          <w:rFonts w:ascii="ABBvoice" w:hAnsi="ABBvoice" w:cs="ABBvoice"/>
          <w:sz w:val="22"/>
          <w:szCs w:val="22"/>
          <w:highlight w:val="yellow"/>
        </w:rPr>
        <w:t xml:space="preserve"> amount</w:t>
      </w:r>
      <w:r w:rsidRPr="00925CBB">
        <w:rPr>
          <w:rFonts w:ascii="ABBvoice" w:hAnsi="ABBvoice" w:cs="ABBvoice"/>
          <w:sz w:val="22"/>
          <w:szCs w:val="22"/>
        </w:rPr>
        <w:t>)</w:t>
      </w:r>
      <w:r w:rsidRPr="00925CBB">
        <w:rPr>
          <w:rFonts w:ascii="ABBvoice" w:hAnsi="ABBvoice" w:cs="ABBvoice"/>
          <w:i/>
          <w:sz w:val="22"/>
          <w:szCs w:val="22"/>
        </w:rPr>
        <w:t xml:space="preserve"> </w:t>
      </w:r>
    </w:p>
    <w:p w14:paraId="59EC313C" w14:textId="77777777" w:rsidR="00C359BC" w:rsidRPr="00925CBB" w:rsidRDefault="00C359BC" w:rsidP="00C359BC">
      <w:pPr>
        <w:rPr>
          <w:rFonts w:ascii="ABBvoice" w:hAnsi="ABBvoice" w:cs="ABBvoice"/>
          <w:i/>
          <w:sz w:val="22"/>
          <w:szCs w:val="22"/>
        </w:rPr>
      </w:pPr>
      <w:r w:rsidRPr="00925CBB">
        <w:rPr>
          <w:rFonts w:ascii="ABBvoice" w:hAnsi="ABBvoice" w:cs="ABBvoice"/>
          <w:sz w:val="22"/>
          <w:szCs w:val="22"/>
        </w:rPr>
        <w:t xml:space="preserve">[   ] </w:t>
      </w:r>
      <w:r w:rsidRPr="00925CBB">
        <w:rPr>
          <w:rFonts w:ascii="ABBvoice" w:hAnsi="ABBvoice" w:cs="ABBvoice"/>
          <w:sz w:val="22"/>
          <w:szCs w:val="22"/>
        </w:rPr>
        <w:tab/>
        <w:t xml:space="preserve">Is </w:t>
      </w:r>
      <w:r w:rsidR="0008150B" w:rsidRPr="00925CBB">
        <w:rPr>
          <w:rFonts w:ascii="ABBvoice" w:hAnsi="ABBvoice" w:cs="ABBvoice"/>
          <w:sz w:val="22"/>
          <w:szCs w:val="22"/>
        </w:rPr>
        <w:t xml:space="preserve">first time </w:t>
      </w:r>
      <w:r w:rsidR="00382AD9" w:rsidRPr="00925CBB">
        <w:rPr>
          <w:rFonts w:ascii="ABBvoice" w:hAnsi="ABBvoice" w:cs="ABBvoice"/>
          <w:sz w:val="22"/>
          <w:szCs w:val="22"/>
        </w:rPr>
        <w:t>under</w:t>
      </w:r>
      <w:r w:rsidRPr="00925CBB">
        <w:rPr>
          <w:rFonts w:ascii="ABBvoice" w:hAnsi="ABBvoice" w:cs="ABBvoice"/>
          <w:sz w:val="22"/>
          <w:szCs w:val="22"/>
        </w:rPr>
        <w:t>graduate</w:t>
      </w:r>
      <w:r w:rsidRPr="00925CBB">
        <w:rPr>
          <w:rFonts w:ascii="ABBvoice" w:hAnsi="ABBvoice" w:cs="ABBvoice"/>
          <w:i/>
          <w:sz w:val="22"/>
          <w:szCs w:val="22"/>
        </w:rPr>
        <w:t xml:space="preserve"> </w:t>
      </w:r>
    </w:p>
    <w:p w14:paraId="59EC313D" w14:textId="77777777" w:rsidR="00055956" w:rsidRPr="00925CBB" w:rsidRDefault="00055956" w:rsidP="00055956">
      <w:pPr>
        <w:rPr>
          <w:rFonts w:ascii="ABBvoice" w:hAnsi="ABBvoice" w:cs="ABBvoice"/>
          <w:sz w:val="22"/>
          <w:szCs w:val="22"/>
        </w:rPr>
      </w:pPr>
    </w:p>
    <w:p w14:paraId="59EC313E" w14:textId="77777777" w:rsidR="00055956" w:rsidRPr="00925CBB" w:rsidRDefault="00055956" w:rsidP="00382AD9">
      <w:pPr>
        <w:pStyle w:val="Balk4"/>
        <w:numPr>
          <w:ilvl w:val="0"/>
          <w:numId w:val="10"/>
        </w:numPr>
        <w:tabs>
          <w:tab w:val="clear" w:pos="720"/>
          <w:tab w:val="num" w:pos="360"/>
        </w:tabs>
        <w:ind w:left="360"/>
        <w:rPr>
          <w:rFonts w:ascii="ABBvoice" w:hAnsi="ABBvoice" w:cs="ABBvoice"/>
          <w:b w:val="0"/>
          <w:sz w:val="22"/>
          <w:szCs w:val="22"/>
        </w:rPr>
      </w:pPr>
      <w:r w:rsidRPr="00925CBB">
        <w:rPr>
          <w:rFonts w:ascii="ABBvoice" w:hAnsi="ABBvoice" w:cs="ABBvoice"/>
          <w:sz w:val="22"/>
          <w:szCs w:val="22"/>
        </w:rPr>
        <w:t>Detail</w:t>
      </w:r>
      <w:r w:rsidR="00F14486" w:rsidRPr="00925CBB">
        <w:rPr>
          <w:rFonts w:ascii="ABBvoice" w:hAnsi="ABBvoice" w:cs="ABBvoice"/>
          <w:sz w:val="22"/>
          <w:szCs w:val="22"/>
        </w:rPr>
        <w:t>ed screening</w:t>
      </w:r>
      <w:r w:rsidR="00382AD9" w:rsidRPr="00925CBB">
        <w:rPr>
          <w:rFonts w:ascii="ABBvoice" w:hAnsi="ABBvoice" w:cs="ABBvoice"/>
          <w:sz w:val="22"/>
          <w:szCs w:val="22"/>
        </w:rPr>
        <w:t xml:space="preserve"> of eligible </w:t>
      </w:r>
      <w:r w:rsidR="00E77C40" w:rsidRPr="00925CBB">
        <w:rPr>
          <w:rFonts w:ascii="ABBvoice" w:hAnsi="ABBvoice" w:cs="ABBvoice"/>
          <w:sz w:val="22"/>
          <w:szCs w:val="22"/>
        </w:rPr>
        <w:t xml:space="preserve">students </w:t>
      </w:r>
      <w:r w:rsidR="00382AD9" w:rsidRPr="00925CBB">
        <w:rPr>
          <w:rFonts w:ascii="ABBvoice" w:hAnsi="ABBvoice" w:cs="ABBvoice"/>
          <w:sz w:val="22"/>
          <w:szCs w:val="22"/>
        </w:rPr>
        <w:br/>
      </w:r>
      <w:r w:rsidRPr="00925CBB">
        <w:rPr>
          <w:rFonts w:ascii="ABBvoice" w:hAnsi="ABBvoice" w:cs="ABBvoice"/>
          <w:b w:val="0"/>
          <w:sz w:val="22"/>
          <w:szCs w:val="22"/>
        </w:rPr>
        <w:t>(only to be fill</w:t>
      </w:r>
      <w:r w:rsidR="0008150B" w:rsidRPr="00925CBB">
        <w:rPr>
          <w:rFonts w:ascii="ABBvoice" w:hAnsi="ABBvoice" w:cs="ABBvoice"/>
          <w:b w:val="0"/>
          <w:sz w:val="22"/>
          <w:szCs w:val="22"/>
        </w:rPr>
        <w:t>ed</w:t>
      </w:r>
      <w:r w:rsidRPr="00925CBB">
        <w:rPr>
          <w:rFonts w:ascii="ABBvoice" w:hAnsi="ABBvoice" w:cs="ABBvoice"/>
          <w:b w:val="0"/>
          <w:sz w:val="22"/>
          <w:szCs w:val="22"/>
        </w:rPr>
        <w:t xml:space="preserve">-out if </w:t>
      </w:r>
      <w:r w:rsidR="00382AD9" w:rsidRPr="00925CBB">
        <w:rPr>
          <w:rFonts w:ascii="ABBvoice" w:hAnsi="ABBvoice" w:cs="ABBvoice"/>
          <w:b w:val="0"/>
          <w:sz w:val="22"/>
          <w:szCs w:val="22"/>
        </w:rPr>
        <w:t>above pre-qualification is fulfilled</w:t>
      </w:r>
      <w:r w:rsidR="003002F1" w:rsidRPr="00925CBB">
        <w:rPr>
          <w:rFonts w:ascii="ABBvoice" w:hAnsi="ABBvoice" w:cs="ABBvoice"/>
          <w:b w:val="0"/>
          <w:sz w:val="22"/>
          <w:szCs w:val="22"/>
        </w:rPr>
        <w:t>)</w:t>
      </w:r>
    </w:p>
    <w:p w14:paraId="59EC313F" w14:textId="77777777" w:rsidR="00937AA1" w:rsidRPr="00925CBB" w:rsidRDefault="0008150B" w:rsidP="008D6D39">
      <w:pPr>
        <w:pStyle w:val="Balk4"/>
        <w:numPr>
          <w:ilvl w:val="0"/>
          <w:numId w:val="14"/>
        </w:numPr>
        <w:rPr>
          <w:rFonts w:ascii="ABBvoice" w:hAnsi="ABBvoice" w:cs="ABBvoice"/>
          <w:sz w:val="22"/>
          <w:szCs w:val="22"/>
        </w:rPr>
      </w:pPr>
      <w:r w:rsidRPr="00925CBB">
        <w:rPr>
          <w:rFonts w:ascii="ABBvoice" w:hAnsi="ABBvoice" w:cs="ABBvoice"/>
          <w:sz w:val="22"/>
          <w:szCs w:val="22"/>
        </w:rPr>
        <w:t xml:space="preserve">Personal </w:t>
      </w:r>
      <w:r w:rsidR="00F14486" w:rsidRPr="00925CBB">
        <w:rPr>
          <w:rFonts w:ascii="ABBvoice" w:hAnsi="ABBvoice" w:cs="ABBvoice"/>
          <w:sz w:val="22"/>
          <w:szCs w:val="22"/>
        </w:rPr>
        <w:t xml:space="preserve">motivational </w:t>
      </w:r>
      <w:r w:rsidR="008D6D39" w:rsidRPr="00925CBB">
        <w:rPr>
          <w:rFonts w:ascii="ABBvoice" w:hAnsi="ABBvoice" w:cs="ABBvoice"/>
          <w:sz w:val="22"/>
          <w:szCs w:val="22"/>
        </w:rPr>
        <w:t>letter</w:t>
      </w:r>
    </w:p>
    <w:p w14:paraId="59EC3140" w14:textId="77777777" w:rsidR="007E7E3A" w:rsidRPr="00925CBB" w:rsidRDefault="007E7E3A" w:rsidP="007E7E3A">
      <w:pPr>
        <w:rPr>
          <w:rFonts w:ascii="ABBvoice" w:hAnsi="ABBvoice" w:cs="ABBvoice"/>
          <w:i/>
          <w:sz w:val="22"/>
          <w:szCs w:val="22"/>
        </w:rPr>
      </w:pPr>
      <w:r w:rsidRPr="00925CBB">
        <w:rPr>
          <w:rFonts w:ascii="ABBvoice" w:hAnsi="ABBvoice" w:cs="ABBvoice"/>
          <w:i/>
          <w:sz w:val="22"/>
          <w:szCs w:val="22"/>
        </w:rPr>
        <w:t xml:space="preserve">The applicant </w:t>
      </w:r>
      <w:r w:rsidR="003F60AC" w:rsidRPr="00925CBB">
        <w:rPr>
          <w:rFonts w:ascii="ABBvoice" w:hAnsi="ABBvoice" w:cs="ABBvoice"/>
          <w:i/>
          <w:sz w:val="22"/>
          <w:szCs w:val="22"/>
        </w:rPr>
        <w:t>needs to enclose a motivational letter with his application documentation</w:t>
      </w:r>
      <w:r w:rsidR="00D5129E" w:rsidRPr="00925CBB">
        <w:rPr>
          <w:rFonts w:ascii="ABBvoice" w:hAnsi="ABBvoice" w:cs="ABBvoice"/>
          <w:i/>
          <w:sz w:val="22"/>
          <w:szCs w:val="22"/>
        </w:rPr>
        <w:t xml:space="preserve"> </w:t>
      </w:r>
      <w:r w:rsidR="002F66C7" w:rsidRPr="00925CBB">
        <w:rPr>
          <w:rFonts w:ascii="ABBvoice" w:hAnsi="ABBvoice" w:cs="ABBvoice"/>
          <w:i/>
          <w:sz w:val="22"/>
          <w:szCs w:val="22"/>
        </w:rPr>
        <w:t>which needs to contain</w:t>
      </w:r>
      <w:r w:rsidR="003F60AC" w:rsidRPr="00925CBB">
        <w:rPr>
          <w:rFonts w:ascii="ABBvoice" w:hAnsi="ABBvoice" w:cs="ABBvoice"/>
          <w:i/>
          <w:sz w:val="22"/>
          <w:szCs w:val="22"/>
        </w:rPr>
        <w:t xml:space="preserve"> the following points.</w:t>
      </w:r>
    </w:p>
    <w:p w14:paraId="59EC3141" w14:textId="77777777" w:rsidR="0008150B" w:rsidRPr="00925CBB" w:rsidRDefault="0008150B" w:rsidP="007E7E3A">
      <w:pPr>
        <w:rPr>
          <w:rFonts w:ascii="ABBvoice" w:hAnsi="ABBvoice" w:cs="ABBvoice"/>
          <w:i/>
          <w:sz w:val="22"/>
          <w:szCs w:val="22"/>
        </w:rPr>
      </w:pPr>
    </w:p>
    <w:p w14:paraId="59EC3142" w14:textId="77777777" w:rsidR="008D6D39" w:rsidRPr="00925CBB" w:rsidRDefault="002F66C7" w:rsidP="00543BA1">
      <w:pPr>
        <w:pStyle w:val="stbilgi"/>
        <w:tabs>
          <w:tab w:val="clear" w:pos="4320"/>
          <w:tab w:val="clear" w:pos="8640"/>
        </w:tabs>
        <w:rPr>
          <w:rFonts w:ascii="ABBvoice" w:hAnsi="ABBvoice" w:cs="ABBvoice"/>
          <w:sz w:val="22"/>
          <w:szCs w:val="22"/>
        </w:rPr>
      </w:pPr>
      <w:r w:rsidRPr="00925CBB">
        <w:rPr>
          <w:rFonts w:ascii="ABBvoice" w:hAnsi="ABBvoice" w:cs="ABBvoice"/>
          <w:sz w:val="22"/>
          <w:szCs w:val="22"/>
        </w:rPr>
        <w:t>Background d</w:t>
      </w:r>
      <w:r w:rsidR="008D6D39" w:rsidRPr="00925CBB">
        <w:rPr>
          <w:rFonts w:ascii="ABBvoice" w:hAnsi="ABBvoice" w:cs="ABBvoice"/>
          <w:sz w:val="22"/>
          <w:szCs w:val="22"/>
        </w:rPr>
        <w:t>escription</w:t>
      </w:r>
    </w:p>
    <w:p w14:paraId="59EC3143" w14:textId="77777777" w:rsidR="007E7E3A" w:rsidRPr="00925CBB" w:rsidRDefault="007E7E3A" w:rsidP="00543BA1">
      <w:pPr>
        <w:pStyle w:val="stbilgi"/>
        <w:tabs>
          <w:tab w:val="clear" w:pos="4320"/>
          <w:tab w:val="clear" w:pos="8640"/>
        </w:tabs>
        <w:rPr>
          <w:rFonts w:ascii="ABBvoice" w:hAnsi="ABBvoice" w:cs="ABBvoice"/>
          <w:sz w:val="22"/>
          <w:szCs w:val="22"/>
        </w:rPr>
      </w:pPr>
      <w:r w:rsidRPr="00925CBB">
        <w:rPr>
          <w:rFonts w:ascii="ABBvoice" w:hAnsi="ABBvoice" w:cs="ABBvoice"/>
          <w:sz w:val="22"/>
          <w:szCs w:val="22"/>
        </w:rPr>
        <w:t xml:space="preserve">[   ] </w:t>
      </w:r>
      <w:r w:rsidR="00543BA1" w:rsidRPr="00925CBB">
        <w:rPr>
          <w:rFonts w:ascii="ABBvoice" w:hAnsi="ABBvoice" w:cs="ABBvoice"/>
          <w:sz w:val="22"/>
          <w:szCs w:val="22"/>
        </w:rPr>
        <w:tab/>
      </w:r>
      <w:r w:rsidRPr="00925CBB">
        <w:rPr>
          <w:rFonts w:ascii="ABBvoice" w:hAnsi="ABBvoice" w:cs="ABBvoice"/>
          <w:sz w:val="22"/>
          <w:szCs w:val="22"/>
        </w:rPr>
        <w:t xml:space="preserve">Add </w:t>
      </w:r>
      <w:r w:rsidR="008D6D39" w:rsidRPr="00925CBB">
        <w:rPr>
          <w:rFonts w:ascii="ABBvoice" w:hAnsi="ABBvoice" w:cs="ABBvoice"/>
          <w:sz w:val="22"/>
          <w:szCs w:val="22"/>
        </w:rPr>
        <w:t>2</w:t>
      </w:r>
      <w:r w:rsidRPr="00925CBB">
        <w:rPr>
          <w:rFonts w:ascii="ABBvoice" w:hAnsi="ABBvoice" w:cs="ABBvoice"/>
          <w:sz w:val="22"/>
          <w:szCs w:val="22"/>
        </w:rPr>
        <w:t xml:space="preserve"> point</w:t>
      </w:r>
      <w:r w:rsidR="008D6D39" w:rsidRPr="00925CBB">
        <w:rPr>
          <w:rFonts w:ascii="ABBvoice" w:hAnsi="ABBvoice" w:cs="ABBvoice"/>
          <w:sz w:val="22"/>
          <w:szCs w:val="22"/>
        </w:rPr>
        <w:t>s</w:t>
      </w:r>
      <w:r w:rsidRPr="00925CBB">
        <w:rPr>
          <w:rFonts w:ascii="ABBvoice" w:hAnsi="ABBvoice" w:cs="ABBvoice"/>
          <w:sz w:val="22"/>
          <w:szCs w:val="22"/>
        </w:rPr>
        <w:t xml:space="preserve"> </w:t>
      </w:r>
      <w:r w:rsidR="002F66C7" w:rsidRPr="00925CBB">
        <w:rPr>
          <w:rFonts w:ascii="ABBvoice" w:hAnsi="ABBvoice" w:cs="ABBvoice"/>
          <w:sz w:val="22"/>
          <w:szCs w:val="22"/>
        </w:rPr>
        <w:t>for coherent text</w:t>
      </w:r>
      <w:r w:rsidRPr="00925CBB">
        <w:rPr>
          <w:rFonts w:ascii="ABBvoice" w:hAnsi="ABBvoice" w:cs="ABBvoice"/>
          <w:sz w:val="22"/>
          <w:szCs w:val="22"/>
        </w:rPr>
        <w:t>.</w:t>
      </w:r>
    </w:p>
    <w:p w14:paraId="59EC3144" w14:textId="77777777" w:rsidR="003002F1" w:rsidRPr="00925CBB" w:rsidRDefault="003002F1" w:rsidP="00543BA1">
      <w:pPr>
        <w:pStyle w:val="stbilgi"/>
        <w:tabs>
          <w:tab w:val="clear" w:pos="4320"/>
          <w:tab w:val="clear" w:pos="8640"/>
        </w:tabs>
        <w:rPr>
          <w:rFonts w:ascii="ABBvoice" w:hAnsi="ABBvoice" w:cs="ABBvoice"/>
          <w:sz w:val="22"/>
          <w:szCs w:val="22"/>
        </w:rPr>
      </w:pPr>
    </w:p>
    <w:p w14:paraId="59EC3145" w14:textId="77777777" w:rsidR="008D6D39" w:rsidRPr="00925CBB" w:rsidRDefault="008D6D39" w:rsidP="00543BA1">
      <w:pPr>
        <w:pStyle w:val="stbilgi"/>
        <w:tabs>
          <w:tab w:val="clear" w:pos="4320"/>
          <w:tab w:val="clear" w:pos="8640"/>
        </w:tabs>
        <w:rPr>
          <w:rFonts w:ascii="ABBvoice" w:hAnsi="ABBvoice" w:cs="ABBvoice"/>
          <w:sz w:val="22"/>
          <w:szCs w:val="22"/>
        </w:rPr>
      </w:pPr>
      <w:r w:rsidRPr="00925CBB">
        <w:rPr>
          <w:rFonts w:ascii="ABBvoice" w:hAnsi="ABBvoice" w:cs="ABBvoice"/>
          <w:sz w:val="22"/>
          <w:szCs w:val="22"/>
        </w:rPr>
        <w:t>Argumentation</w:t>
      </w:r>
      <w:r w:rsidR="002F66C7" w:rsidRPr="00925CBB">
        <w:rPr>
          <w:rFonts w:ascii="ABBvoice" w:hAnsi="ABBvoice" w:cs="ABBvoice"/>
          <w:sz w:val="22"/>
          <w:szCs w:val="22"/>
        </w:rPr>
        <w:t xml:space="preserve"> for stipend</w:t>
      </w:r>
    </w:p>
    <w:p w14:paraId="59EC3146" w14:textId="77777777" w:rsidR="002F66C7" w:rsidRPr="00925CBB" w:rsidRDefault="002F66C7" w:rsidP="00543BA1">
      <w:pPr>
        <w:pStyle w:val="stbilgi"/>
        <w:tabs>
          <w:tab w:val="clear" w:pos="4320"/>
          <w:tab w:val="clear" w:pos="8640"/>
        </w:tabs>
        <w:rPr>
          <w:rFonts w:ascii="ABBvoice" w:hAnsi="ABBvoice" w:cs="ABBvoice"/>
          <w:sz w:val="22"/>
          <w:szCs w:val="22"/>
        </w:rPr>
      </w:pPr>
      <w:r w:rsidRPr="00925CBB">
        <w:rPr>
          <w:rFonts w:ascii="ABBvoice" w:hAnsi="ABBvoice" w:cs="ABBvoice"/>
          <w:sz w:val="22"/>
          <w:szCs w:val="22"/>
        </w:rPr>
        <w:t xml:space="preserve">[   ] </w:t>
      </w:r>
      <w:r w:rsidRPr="00925CBB">
        <w:rPr>
          <w:rFonts w:ascii="ABBvoice" w:hAnsi="ABBvoice" w:cs="ABBvoice"/>
          <w:sz w:val="22"/>
          <w:szCs w:val="22"/>
        </w:rPr>
        <w:tab/>
        <w:t>Add 2 points for coherent text.</w:t>
      </w:r>
    </w:p>
    <w:p w14:paraId="59EC3147" w14:textId="77777777" w:rsidR="00DE4CA6" w:rsidRPr="00925CBB" w:rsidRDefault="007E7E3A" w:rsidP="00543BA1">
      <w:pPr>
        <w:pStyle w:val="stbilgi"/>
        <w:tabs>
          <w:tab w:val="clear" w:pos="4320"/>
          <w:tab w:val="clear" w:pos="8640"/>
        </w:tabs>
        <w:rPr>
          <w:rFonts w:ascii="ABBvoice" w:hAnsi="ABBvoice" w:cs="ABBvoice"/>
          <w:sz w:val="22"/>
          <w:szCs w:val="22"/>
        </w:rPr>
      </w:pPr>
      <w:r w:rsidRPr="00925CBB">
        <w:rPr>
          <w:rFonts w:ascii="ABBvoice" w:hAnsi="ABBvoice" w:cs="ABBvoice"/>
          <w:sz w:val="22"/>
          <w:szCs w:val="22"/>
        </w:rPr>
        <w:t xml:space="preserve">[   ] </w:t>
      </w:r>
      <w:r w:rsidR="00543BA1" w:rsidRPr="00925CBB">
        <w:rPr>
          <w:rFonts w:ascii="ABBvoice" w:hAnsi="ABBvoice" w:cs="ABBvoice"/>
          <w:sz w:val="22"/>
          <w:szCs w:val="22"/>
        </w:rPr>
        <w:tab/>
      </w:r>
      <w:r w:rsidRPr="00925CBB">
        <w:rPr>
          <w:rFonts w:ascii="ABBvoice" w:hAnsi="ABBvoice" w:cs="ABBvoice"/>
          <w:sz w:val="22"/>
          <w:szCs w:val="22"/>
        </w:rPr>
        <w:t xml:space="preserve">Add </w:t>
      </w:r>
      <w:r w:rsidR="008D6D39" w:rsidRPr="00925CBB">
        <w:rPr>
          <w:rFonts w:ascii="ABBvoice" w:hAnsi="ABBvoice" w:cs="ABBvoice"/>
          <w:sz w:val="22"/>
          <w:szCs w:val="22"/>
        </w:rPr>
        <w:t>2</w:t>
      </w:r>
      <w:r w:rsidRPr="00925CBB">
        <w:rPr>
          <w:rFonts w:ascii="ABBvoice" w:hAnsi="ABBvoice" w:cs="ABBvoice"/>
          <w:sz w:val="22"/>
          <w:szCs w:val="22"/>
        </w:rPr>
        <w:t xml:space="preserve"> points per </w:t>
      </w:r>
      <w:r w:rsidR="002F66C7" w:rsidRPr="00925CBB">
        <w:rPr>
          <w:rFonts w:ascii="ABBvoice" w:hAnsi="ABBvoice" w:cs="ABBvoice"/>
          <w:sz w:val="22"/>
          <w:szCs w:val="22"/>
        </w:rPr>
        <w:t xml:space="preserve">convincing </w:t>
      </w:r>
      <w:r w:rsidR="008D6D39" w:rsidRPr="00925CBB">
        <w:rPr>
          <w:rFonts w:ascii="ABBvoice" w:hAnsi="ABBvoice" w:cs="ABBvoice"/>
          <w:sz w:val="22"/>
          <w:szCs w:val="22"/>
        </w:rPr>
        <w:t>argument</w:t>
      </w:r>
      <w:r w:rsidR="00A86CA3" w:rsidRPr="00925CBB">
        <w:rPr>
          <w:rFonts w:ascii="ABBvoice" w:hAnsi="ABBvoice" w:cs="ABBvoice"/>
          <w:sz w:val="22"/>
          <w:szCs w:val="22"/>
        </w:rPr>
        <w:t>.</w:t>
      </w:r>
    </w:p>
    <w:p w14:paraId="59EC3148" w14:textId="77777777" w:rsidR="003002F1" w:rsidRPr="00925CBB" w:rsidRDefault="003002F1" w:rsidP="008D6D39">
      <w:pPr>
        <w:pStyle w:val="stbilgi"/>
        <w:tabs>
          <w:tab w:val="clear" w:pos="4320"/>
          <w:tab w:val="clear" w:pos="8640"/>
        </w:tabs>
        <w:rPr>
          <w:rFonts w:ascii="ABBvoice" w:hAnsi="ABBvoice" w:cs="ABBvoice"/>
          <w:sz w:val="22"/>
          <w:szCs w:val="22"/>
        </w:rPr>
      </w:pPr>
    </w:p>
    <w:p w14:paraId="59EC3149" w14:textId="77777777" w:rsidR="008D6D39" w:rsidRPr="00925CBB" w:rsidRDefault="008D6D39" w:rsidP="008D6D39">
      <w:pPr>
        <w:pStyle w:val="stbilgi"/>
        <w:tabs>
          <w:tab w:val="clear" w:pos="4320"/>
          <w:tab w:val="clear" w:pos="8640"/>
        </w:tabs>
        <w:rPr>
          <w:rFonts w:ascii="ABBvoice" w:hAnsi="ABBvoice" w:cs="ABBvoice"/>
          <w:sz w:val="22"/>
          <w:szCs w:val="22"/>
        </w:rPr>
      </w:pPr>
      <w:r w:rsidRPr="00925CBB">
        <w:rPr>
          <w:rFonts w:ascii="ABBvoice" w:hAnsi="ABBvoice" w:cs="ABBvoice"/>
          <w:sz w:val="22"/>
          <w:szCs w:val="22"/>
        </w:rPr>
        <w:t>Motivation</w:t>
      </w:r>
      <w:r w:rsidR="002F66C7" w:rsidRPr="00925CBB">
        <w:rPr>
          <w:rFonts w:ascii="ABBvoice" w:hAnsi="ABBvoice" w:cs="ABBvoice"/>
          <w:sz w:val="22"/>
          <w:szCs w:val="22"/>
        </w:rPr>
        <w:t xml:space="preserve"> for engineering degree study</w:t>
      </w:r>
    </w:p>
    <w:p w14:paraId="59EC314A" w14:textId="77777777" w:rsidR="002F66C7" w:rsidRPr="00925CBB" w:rsidRDefault="002F66C7" w:rsidP="008D6D39">
      <w:pPr>
        <w:pStyle w:val="stbilgi"/>
        <w:tabs>
          <w:tab w:val="clear" w:pos="4320"/>
          <w:tab w:val="clear" w:pos="8640"/>
        </w:tabs>
        <w:rPr>
          <w:rFonts w:ascii="ABBvoice" w:hAnsi="ABBvoice" w:cs="ABBvoice"/>
          <w:sz w:val="22"/>
          <w:szCs w:val="22"/>
        </w:rPr>
      </w:pPr>
      <w:r w:rsidRPr="00925CBB">
        <w:rPr>
          <w:rFonts w:ascii="ABBvoice" w:hAnsi="ABBvoice" w:cs="ABBvoice"/>
          <w:sz w:val="22"/>
          <w:szCs w:val="22"/>
        </w:rPr>
        <w:t xml:space="preserve">[   ] </w:t>
      </w:r>
      <w:r w:rsidRPr="00925CBB">
        <w:rPr>
          <w:rFonts w:ascii="ABBvoice" w:hAnsi="ABBvoice" w:cs="ABBvoice"/>
          <w:sz w:val="22"/>
          <w:szCs w:val="22"/>
        </w:rPr>
        <w:tab/>
        <w:t>Add 2 points for coherent text.</w:t>
      </w:r>
    </w:p>
    <w:p w14:paraId="59EC314B" w14:textId="77777777" w:rsidR="008D6D39" w:rsidRPr="00925CBB" w:rsidRDefault="008D6D39" w:rsidP="008D6D39">
      <w:pPr>
        <w:pStyle w:val="stbilgi"/>
        <w:tabs>
          <w:tab w:val="clear" w:pos="4320"/>
          <w:tab w:val="clear" w:pos="8640"/>
        </w:tabs>
        <w:rPr>
          <w:rFonts w:ascii="ABBvoice" w:hAnsi="ABBvoice" w:cs="ABBvoice"/>
          <w:sz w:val="22"/>
          <w:szCs w:val="22"/>
        </w:rPr>
      </w:pPr>
      <w:r w:rsidRPr="00925CBB">
        <w:rPr>
          <w:rFonts w:ascii="ABBvoice" w:hAnsi="ABBvoice" w:cs="ABBvoice"/>
          <w:sz w:val="22"/>
          <w:szCs w:val="22"/>
        </w:rPr>
        <w:t xml:space="preserve">[   ] </w:t>
      </w:r>
      <w:r w:rsidRPr="00925CBB">
        <w:rPr>
          <w:rFonts w:ascii="ABBvoice" w:hAnsi="ABBvoice" w:cs="ABBvoice"/>
          <w:sz w:val="22"/>
          <w:szCs w:val="22"/>
        </w:rPr>
        <w:tab/>
        <w:t xml:space="preserve">Add 3 points per </w:t>
      </w:r>
      <w:r w:rsidR="002F66C7" w:rsidRPr="00925CBB">
        <w:rPr>
          <w:rFonts w:ascii="ABBvoice" w:hAnsi="ABBvoice" w:cs="ABBvoice"/>
          <w:sz w:val="22"/>
          <w:szCs w:val="22"/>
        </w:rPr>
        <w:t>convincing argument</w:t>
      </w:r>
      <w:r w:rsidRPr="00925CBB">
        <w:rPr>
          <w:rFonts w:ascii="ABBvoice" w:hAnsi="ABBvoice" w:cs="ABBvoice"/>
          <w:sz w:val="22"/>
          <w:szCs w:val="22"/>
        </w:rPr>
        <w:t>.</w:t>
      </w:r>
    </w:p>
    <w:p w14:paraId="59EC314C" w14:textId="77777777" w:rsidR="00443B5C" w:rsidRPr="00925CBB" w:rsidRDefault="00415C51" w:rsidP="008D6D39">
      <w:pPr>
        <w:pStyle w:val="Balk4"/>
        <w:numPr>
          <w:ilvl w:val="0"/>
          <w:numId w:val="14"/>
        </w:numPr>
        <w:rPr>
          <w:rFonts w:ascii="ABBvoice" w:hAnsi="ABBvoice" w:cs="ABBvoice"/>
          <w:sz w:val="22"/>
          <w:szCs w:val="22"/>
        </w:rPr>
      </w:pPr>
      <w:r w:rsidRPr="00925CBB">
        <w:rPr>
          <w:rFonts w:ascii="ABBvoice" w:hAnsi="ABBvoice" w:cs="ABBvoice"/>
          <w:sz w:val="22"/>
          <w:szCs w:val="22"/>
        </w:rPr>
        <w:t>Schooling background</w:t>
      </w:r>
    </w:p>
    <w:p w14:paraId="59EC314D" w14:textId="77777777" w:rsidR="00BA44A2" w:rsidRPr="00925CBB" w:rsidRDefault="00BA44A2" w:rsidP="00415C51">
      <w:pPr>
        <w:rPr>
          <w:rFonts w:ascii="ABBvoice" w:hAnsi="ABBvoice" w:cs="ABBvoice"/>
          <w:i/>
          <w:sz w:val="22"/>
          <w:szCs w:val="22"/>
        </w:rPr>
      </w:pPr>
      <w:r w:rsidRPr="00925CBB">
        <w:rPr>
          <w:rFonts w:ascii="ABBvoice" w:hAnsi="ABBvoice" w:cs="ABBvoice"/>
          <w:i/>
          <w:sz w:val="22"/>
          <w:szCs w:val="22"/>
        </w:rPr>
        <w:t>The applicant needs to enclose a motivational letter with his application documentation which needs to contain the following points.</w:t>
      </w:r>
      <w:r w:rsidRPr="00925CBB">
        <w:rPr>
          <w:rFonts w:ascii="ABBvoice" w:hAnsi="ABBvoice" w:cs="ABBvoice"/>
          <w:i/>
          <w:sz w:val="22"/>
          <w:szCs w:val="22"/>
        </w:rPr>
        <w:br/>
      </w:r>
    </w:p>
    <w:p w14:paraId="59EC314E" w14:textId="77777777" w:rsidR="00415C51" w:rsidRPr="00925CBB" w:rsidRDefault="00415C51" w:rsidP="00415C51">
      <w:pPr>
        <w:rPr>
          <w:rFonts w:ascii="ABBvoice" w:hAnsi="ABBvoice" w:cs="ABBvoice"/>
          <w:i/>
          <w:sz w:val="22"/>
          <w:szCs w:val="22"/>
        </w:rPr>
      </w:pPr>
      <w:r w:rsidRPr="00925CBB">
        <w:rPr>
          <w:rFonts w:ascii="ABBvoice" w:hAnsi="ABBvoice" w:cs="ABBvoice"/>
          <w:sz w:val="22"/>
          <w:szCs w:val="22"/>
        </w:rPr>
        <w:t xml:space="preserve">[   ] </w:t>
      </w:r>
      <w:r w:rsidRPr="00925CBB">
        <w:rPr>
          <w:rFonts w:ascii="ABBvoice" w:hAnsi="ABBvoice" w:cs="ABBvoice"/>
          <w:sz w:val="22"/>
          <w:szCs w:val="22"/>
        </w:rPr>
        <w:tab/>
        <w:t xml:space="preserve">Applicant’s grades are above average </w:t>
      </w:r>
      <w:r w:rsidRPr="00925CBB">
        <w:rPr>
          <w:rFonts w:ascii="ABBvoice" w:hAnsi="ABBvoice" w:cs="ABBvoice"/>
          <w:i/>
          <w:sz w:val="22"/>
          <w:szCs w:val="22"/>
        </w:rPr>
        <w:t>(3 points)</w:t>
      </w:r>
    </w:p>
    <w:p w14:paraId="59EC314F" w14:textId="77777777" w:rsidR="00415C51" w:rsidRPr="00925CBB" w:rsidRDefault="00415C51" w:rsidP="00415C51">
      <w:pPr>
        <w:rPr>
          <w:rFonts w:ascii="ABBvoice" w:hAnsi="ABBvoice" w:cs="ABBvoice"/>
          <w:i/>
          <w:sz w:val="22"/>
          <w:szCs w:val="22"/>
        </w:rPr>
      </w:pPr>
      <w:r w:rsidRPr="00925CBB">
        <w:rPr>
          <w:rFonts w:ascii="ABBvoice" w:hAnsi="ABBvoice" w:cs="ABBvoice"/>
          <w:sz w:val="22"/>
          <w:szCs w:val="22"/>
        </w:rPr>
        <w:t xml:space="preserve">[   ] </w:t>
      </w:r>
      <w:r w:rsidRPr="00925CBB">
        <w:rPr>
          <w:rFonts w:ascii="ABBvoice" w:hAnsi="ABBvoice" w:cs="ABBvoice"/>
          <w:sz w:val="22"/>
          <w:szCs w:val="22"/>
        </w:rPr>
        <w:tab/>
        <w:t xml:space="preserve">Applicant’s grades are first-rate </w:t>
      </w:r>
      <w:r w:rsidRPr="00925CBB">
        <w:rPr>
          <w:rFonts w:ascii="ABBvoice" w:hAnsi="ABBvoice" w:cs="ABBvoice"/>
          <w:i/>
          <w:sz w:val="22"/>
          <w:szCs w:val="22"/>
        </w:rPr>
        <w:t>(6 points)</w:t>
      </w:r>
    </w:p>
    <w:p w14:paraId="59EC3150" w14:textId="77777777" w:rsidR="00415C51" w:rsidRPr="00925CBB" w:rsidRDefault="00415C51" w:rsidP="00415C51">
      <w:pPr>
        <w:rPr>
          <w:rFonts w:ascii="ABBvoice" w:hAnsi="ABBvoice" w:cs="ABBvoice"/>
          <w:i/>
          <w:sz w:val="22"/>
          <w:szCs w:val="22"/>
        </w:rPr>
      </w:pPr>
      <w:r w:rsidRPr="00925CBB">
        <w:rPr>
          <w:rFonts w:ascii="ABBvoice" w:hAnsi="ABBvoice" w:cs="ABBvoice"/>
          <w:sz w:val="22"/>
          <w:szCs w:val="22"/>
        </w:rPr>
        <w:t xml:space="preserve">[   ] </w:t>
      </w:r>
      <w:r w:rsidRPr="00925CBB">
        <w:rPr>
          <w:rFonts w:ascii="ABBvoice" w:hAnsi="ABBvoice" w:cs="ABBvoice"/>
          <w:sz w:val="22"/>
          <w:szCs w:val="22"/>
        </w:rPr>
        <w:tab/>
        <w:t>Applicant received award of excellence</w:t>
      </w:r>
      <w:r w:rsidR="003002F1" w:rsidRPr="00925CBB">
        <w:rPr>
          <w:rFonts w:ascii="ABBvoice" w:hAnsi="ABBvoice" w:cs="ABBvoice"/>
          <w:sz w:val="22"/>
          <w:szCs w:val="22"/>
        </w:rPr>
        <w:t xml:space="preserve"> or similar</w:t>
      </w:r>
      <w:r w:rsidRPr="00925CBB">
        <w:rPr>
          <w:rFonts w:ascii="ABBvoice" w:hAnsi="ABBvoice" w:cs="ABBvoice"/>
          <w:sz w:val="22"/>
          <w:szCs w:val="22"/>
        </w:rPr>
        <w:t xml:space="preserve"> </w:t>
      </w:r>
      <w:r w:rsidRPr="00925CBB">
        <w:rPr>
          <w:rFonts w:ascii="ABBvoice" w:hAnsi="ABBvoice" w:cs="ABBvoice"/>
          <w:i/>
          <w:sz w:val="22"/>
          <w:szCs w:val="22"/>
        </w:rPr>
        <w:t>(5 points)</w:t>
      </w:r>
    </w:p>
    <w:p w14:paraId="59EC3151" w14:textId="77777777" w:rsidR="00443B5C" w:rsidRPr="00925CBB" w:rsidRDefault="00443B5C" w:rsidP="008D6D39">
      <w:pPr>
        <w:pStyle w:val="Balk4"/>
        <w:numPr>
          <w:ilvl w:val="0"/>
          <w:numId w:val="14"/>
        </w:numPr>
        <w:rPr>
          <w:rFonts w:ascii="ABBvoice" w:hAnsi="ABBvoice" w:cs="ABBvoice"/>
          <w:sz w:val="22"/>
          <w:szCs w:val="22"/>
        </w:rPr>
      </w:pPr>
      <w:r w:rsidRPr="00925CBB">
        <w:rPr>
          <w:rFonts w:ascii="ABBvoice" w:hAnsi="ABBvoice" w:cs="ABBvoice"/>
          <w:sz w:val="22"/>
          <w:szCs w:val="22"/>
        </w:rPr>
        <w:t>Involvement in extracurric</w:t>
      </w:r>
      <w:r w:rsidR="00DA3C74" w:rsidRPr="00925CBB">
        <w:rPr>
          <w:rFonts w:ascii="ABBvoice" w:hAnsi="ABBvoice" w:cs="ABBvoice"/>
          <w:sz w:val="22"/>
          <w:szCs w:val="22"/>
        </w:rPr>
        <w:t>ular activities</w:t>
      </w:r>
      <w:r w:rsidR="00295EA6" w:rsidRPr="00925CBB">
        <w:rPr>
          <w:rFonts w:ascii="ABBvoice" w:hAnsi="ABBvoice" w:cs="ABBvoice"/>
          <w:sz w:val="22"/>
          <w:szCs w:val="22"/>
        </w:rPr>
        <w:t>*</w:t>
      </w:r>
    </w:p>
    <w:p w14:paraId="59EC3152" w14:textId="77777777" w:rsidR="00DA3C74" w:rsidRPr="00925CBB" w:rsidRDefault="00DA3C74" w:rsidP="00DA3C74">
      <w:pPr>
        <w:rPr>
          <w:rFonts w:ascii="ABBvoice" w:hAnsi="ABBvoice" w:cs="ABBvoice"/>
          <w:i/>
          <w:iCs/>
          <w:sz w:val="22"/>
          <w:szCs w:val="22"/>
        </w:rPr>
      </w:pPr>
      <w:r w:rsidRPr="00925CBB">
        <w:rPr>
          <w:rFonts w:ascii="ABBvoice" w:hAnsi="ABBvoice" w:cs="ABBvoice"/>
          <w:i/>
          <w:iCs/>
          <w:sz w:val="22"/>
          <w:szCs w:val="22"/>
        </w:rPr>
        <w:t xml:space="preserve">Applicants will be expected to participate actively at JDF </w:t>
      </w:r>
      <w:r w:rsidR="00415C51" w:rsidRPr="00925CBB">
        <w:rPr>
          <w:rFonts w:ascii="ABBvoice" w:hAnsi="ABBvoice" w:cs="ABBvoice"/>
          <w:i/>
          <w:iCs/>
          <w:sz w:val="22"/>
          <w:szCs w:val="22"/>
        </w:rPr>
        <w:t xml:space="preserve">activities. Therefore, </w:t>
      </w:r>
      <w:r w:rsidRPr="00925CBB">
        <w:rPr>
          <w:rFonts w:ascii="ABBvoice" w:hAnsi="ABBvoice" w:cs="ABBvoice"/>
          <w:i/>
          <w:iCs/>
          <w:sz w:val="22"/>
          <w:szCs w:val="22"/>
        </w:rPr>
        <w:t xml:space="preserve">previous extracurricular </w:t>
      </w:r>
      <w:r w:rsidR="00415C51" w:rsidRPr="00925CBB">
        <w:rPr>
          <w:rFonts w:ascii="ABBvoice" w:hAnsi="ABBvoice" w:cs="ABBvoice"/>
          <w:i/>
          <w:iCs/>
          <w:sz w:val="22"/>
          <w:szCs w:val="22"/>
        </w:rPr>
        <w:t>engagement</w:t>
      </w:r>
      <w:r w:rsidRPr="00925CBB">
        <w:rPr>
          <w:rFonts w:ascii="ABBvoice" w:hAnsi="ABBvoice" w:cs="ABBvoice"/>
          <w:i/>
          <w:iCs/>
          <w:sz w:val="22"/>
          <w:szCs w:val="22"/>
        </w:rPr>
        <w:t xml:space="preserve"> may be seen as an indicator of </w:t>
      </w:r>
      <w:r w:rsidR="006E6B0A" w:rsidRPr="00925CBB">
        <w:rPr>
          <w:rFonts w:ascii="ABBvoice" w:hAnsi="ABBvoice" w:cs="ABBvoice"/>
          <w:i/>
          <w:iCs/>
          <w:sz w:val="22"/>
          <w:szCs w:val="22"/>
        </w:rPr>
        <w:t>motivat</w:t>
      </w:r>
      <w:r w:rsidR="00415C51" w:rsidRPr="00925CBB">
        <w:rPr>
          <w:rFonts w:ascii="ABBvoice" w:hAnsi="ABBvoice" w:cs="ABBvoice"/>
          <w:i/>
          <w:iCs/>
          <w:sz w:val="22"/>
          <w:szCs w:val="22"/>
        </w:rPr>
        <w:t>ion, enthusiasm, responsibility and</w:t>
      </w:r>
      <w:r w:rsidR="006E6B0A" w:rsidRPr="00925CBB">
        <w:rPr>
          <w:rFonts w:ascii="ABBvoice" w:hAnsi="ABBvoice" w:cs="ABBvoice"/>
          <w:i/>
          <w:iCs/>
          <w:sz w:val="22"/>
          <w:szCs w:val="22"/>
        </w:rPr>
        <w:t xml:space="preserve"> determination</w:t>
      </w:r>
      <w:r w:rsidRPr="00925CBB">
        <w:rPr>
          <w:rFonts w:ascii="ABBvoice" w:hAnsi="ABBvoice" w:cs="ABBvoice"/>
          <w:i/>
          <w:iCs/>
          <w:sz w:val="22"/>
          <w:szCs w:val="22"/>
        </w:rPr>
        <w:t>.</w:t>
      </w:r>
    </w:p>
    <w:p w14:paraId="59EC3153" w14:textId="77777777" w:rsidR="00D36FC3" w:rsidRPr="00925CBB" w:rsidRDefault="00D36FC3" w:rsidP="00DA3C74">
      <w:pPr>
        <w:rPr>
          <w:rFonts w:ascii="ABBvoice" w:hAnsi="ABBvoice" w:cs="ABBvoice"/>
          <w:sz w:val="22"/>
          <w:szCs w:val="22"/>
          <w:lang w:val="en-GB"/>
        </w:rPr>
      </w:pPr>
    </w:p>
    <w:p w14:paraId="59EC3154" w14:textId="77777777" w:rsidR="00DA3C74" w:rsidRPr="00925CBB" w:rsidRDefault="00DA3C74" w:rsidP="00274E92">
      <w:pPr>
        <w:ind w:left="720" w:hanging="720"/>
        <w:rPr>
          <w:rFonts w:ascii="ABBvoice" w:hAnsi="ABBvoice" w:cs="ABBvoice"/>
          <w:i/>
          <w:sz w:val="22"/>
          <w:szCs w:val="22"/>
          <w:lang w:val="en-GB"/>
        </w:rPr>
      </w:pPr>
      <w:r w:rsidRPr="00925CBB">
        <w:rPr>
          <w:rFonts w:ascii="ABBvoice" w:hAnsi="ABBvoice" w:cs="ABBvoice"/>
          <w:sz w:val="22"/>
          <w:szCs w:val="22"/>
          <w:lang w:val="en-GB"/>
        </w:rPr>
        <w:lastRenderedPageBreak/>
        <w:t>[   ]</w:t>
      </w:r>
      <w:r w:rsidRPr="00925CBB">
        <w:rPr>
          <w:rFonts w:ascii="ABBvoice" w:hAnsi="ABBvoice" w:cs="ABBvoice"/>
          <w:sz w:val="22"/>
          <w:szCs w:val="22"/>
          <w:lang w:val="en-GB"/>
        </w:rPr>
        <w:tab/>
        <w:t xml:space="preserve">Involved in a </w:t>
      </w:r>
      <w:r w:rsidR="00DA01A0" w:rsidRPr="00925CBB">
        <w:rPr>
          <w:rFonts w:ascii="ABBvoice" w:hAnsi="ABBvoice" w:cs="ABBvoice"/>
          <w:sz w:val="22"/>
          <w:szCs w:val="22"/>
          <w:lang w:val="en-GB"/>
        </w:rPr>
        <w:t xml:space="preserve">club, society, musical, sports team, </w:t>
      </w:r>
      <w:r w:rsidRPr="00925CBB">
        <w:rPr>
          <w:rFonts w:ascii="ABBvoice" w:hAnsi="ABBvoice" w:cs="ABBvoice"/>
          <w:sz w:val="22"/>
          <w:szCs w:val="22"/>
          <w:lang w:val="en-GB"/>
        </w:rPr>
        <w:t xml:space="preserve">specific meeting, event or activity </w:t>
      </w:r>
      <w:r w:rsidRPr="00925CBB">
        <w:rPr>
          <w:rFonts w:ascii="ABBvoice" w:hAnsi="ABBvoice" w:cs="ABBvoice"/>
          <w:i/>
          <w:sz w:val="22"/>
          <w:szCs w:val="22"/>
          <w:lang w:val="en-GB"/>
        </w:rPr>
        <w:t>(2 points)</w:t>
      </w:r>
    </w:p>
    <w:p w14:paraId="59EC3155" w14:textId="77777777" w:rsidR="00D36FC3" w:rsidRPr="00925CBB" w:rsidRDefault="00D36FC3" w:rsidP="00DA3C74">
      <w:pPr>
        <w:rPr>
          <w:rFonts w:ascii="ABBvoice" w:hAnsi="ABBvoice" w:cs="ABBvoice"/>
          <w:sz w:val="22"/>
          <w:szCs w:val="22"/>
          <w:lang w:val="en-GB"/>
        </w:rPr>
      </w:pPr>
    </w:p>
    <w:p w14:paraId="59EC3156" w14:textId="77777777" w:rsidR="00415C51" w:rsidRPr="00925CBB" w:rsidRDefault="00415C51" w:rsidP="00DA3C74">
      <w:pPr>
        <w:rPr>
          <w:rFonts w:ascii="ABBvoice" w:hAnsi="ABBvoice" w:cs="ABBvoice"/>
          <w:i/>
          <w:sz w:val="22"/>
          <w:szCs w:val="22"/>
          <w:lang w:val="en-GB"/>
        </w:rPr>
      </w:pPr>
      <w:r w:rsidRPr="00925CBB">
        <w:rPr>
          <w:rFonts w:ascii="ABBvoice" w:hAnsi="ABBvoice" w:cs="ABBvoice"/>
          <w:sz w:val="22"/>
          <w:szCs w:val="22"/>
          <w:lang w:val="en-GB"/>
        </w:rPr>
        <w:t>[   ]</w:t>
      </w:r>
      <w:r w:rsidRPr="00925CBB">
        <w:rPr>
          <w:rFonts w:ascii="ABBvoice" w:hAnsi="ABBvoice" w:cs="ABBvoice"/>
          <w:sz w:val="22"/>
          <w:szCs w:val="22"/>
          <w:lang w:val="en-GB"/>
        </w:rPr>
        <w:tab/>
      </w:r>
      <w:r w:rsidR="00DA01A0" w:rsidRPr="00925CBB">
        <w:rPr>
          <w:rFonts w:ascii="ABBvoice" w:hAnsi="ABBvoice" w:cs="ABBvoice"/>
          <w:sz w:val="22"/>
          <w:szCs w:val="22"/>
          <w:lang w:val="en-GB"/>
        </w:rPr>
        <w:t>Significant Achievements</w:t>
      </w:r>
      <w:r w:rsidRPr="00925CBB">
        <w:rPr>
          <w:rFonts w:ascii="ABBvoice" w:hAnsi="ABBvoice" w:cs="ABBvoice"/>
          <w:sz w:val="22"/>
          <w:szCs w:val="22"/>
          <w:lang w:val="en-GB"/>
        </w:rPr>
        <w:t xml:space="preserve"> in a club, society</w:t>
      </w:r>
      <w:r w:rsidR="00DA01A0" w:rsidRPr="00925CBB">
        <w:rPr>
          <w:rFonts w:ascii="ABBvoice" w:hAnsi="ABBvoice" w:cs="ABBvoice"/>
          <w:sz w:val="22"/>
          <w:szCs w:val="22"/>
          <w:lang w:val="en-GB"/>
        </w:rPr>
        <w:t>, musical</w:t>
      </w:r>
      <w:r w:rsidRPr="00925CBB">
        <w:rPr>
          <w:rFonts w:ascii="ABBvoice" w:hAnsi="ABBvoice" w:cs="ABBvoice"/>
          <w:sz w:val="22"/>
          <w:szCs w:val="22"/>
          <w:lang w:val="en-GB"/>
        </w:rPr>
        <w:t xml:space="preserve"> or sports team </w:t>
      </w:r>
      <w:r w:rsidRPr="00925CBB">
        <w:rPr>
          <w:rFonts w:ascii="ABBvoice" w:hAnsi="ABBvoice" w:cs="ABBvoice"/>
          <w:i/>
          <w:sz w:val="22"/>
          <w:szCs w:val="22"/>
          <w:lang w:val="en-GB"/>
        </w:rPr>
        <w:t>(</w:t>
      </w:r>
      <w:r w:rsidR="00DA01A0" w:rsidRPr="00925CBB">
        <w:rPr>
          <w:rFonts w:ascii="ABBvoice" w:hAnsi="ABBvoice" w:cs="ABBvoice"/>
          <w:i/>
          <w:sz w:val="22"/>
          <w:szCs w:val="22"/>
          <w:lang w:val="en-GB"/>
        </w:rPr>
        <w:t>3</w:t>
      </w:r>
      <w:r w:rsidRPr="00925CBB">
        <w:rPr>
          <w:rFonts w:ascii="ABBvoice" w:hAnsi="ABBvoice" w:cs="ABBvoice"/>
          <w:i/>
          <w:sz w:val="22"/>
          <w:szCs w:val="22"/>
          <w:lang w:val="en-GB"/>
        </w:rPr>
        <w:t xml:space="preserve"> points)</w:t>
      </w:r>
    </w:p>
    <w:p w14:paraId="59EC3157" w14:textId="77777777" w:rsidR="00DA3C74" w:rsidRPr="00925CBB" w:rsidRDefault="00DA3C74" w:rsidP="00DA3C74">
      <w:pPr>
        <w:rPr>
          <w:rFonts w:ascii="ABBvoice" w:hAnsi="ABBvoice" w:cs="ABBvoice"/>
          <w:i/>
          <w:sz w:val="22"/>
          <w:szCs w:val="22"/>
          <w:lang w:val="en-GB"/>
        </w:rPr>
      </w:pPr>
      <w:r w:rsidRPr="00925CBB">
        <w:rPr>
          <w:rFonts w:ascii="ABBvoice" w:hAnsi="ABBvoice" w:cs="ABBvoice"/>
          <w:sz w:val="22"/>
          <w:szCs w:val="22"/>
          <w:lang w:val="en-GB"/>
        </w:rPr>
        <w:t xml:space="preserve">[   ] </w:t>
      </w:r>
      <w:r w:rsidRPr="00925CBB">
        <w:rPr>
          <w:rFonts w:ascii="ABBvoice" w:hAnsi="ABBvoice" w:cs="ABBvoice"/>
          <w:sz w:val="22"/>
          <w:szCs w:val="22"/>
          <w:lang w:val="en-GB"/>
        </w:rPr>
        <w:tab/>
      </w:r>
      <w:r w:rsidR="00415C51" w:rsidRPr="00925CBB">
        <w:rPr>
          <w:rFonts w:ascii="ABBvoice" w:hAnsi="ABBvoice" w:cs="ABBvoice"/>
          <w:sz w:val="22"/>
          <w:szCs w:val="22"/>
          <w:lang w:val="en-GB"/>
        </w:rPr>
        <w:t>Participation at s</w:t>
      </w:r>
      <w:r w:rsidR="006E6B0A" w:rsidRPr="00925CBB">
        <w:rPr>
          <w:rFonts w:ascii="ABBvoice" w:hAnsi="ABBvoice" w:cs="ABBvoice"/>
          <w:sz w:val="22"/>
          <w:szCs w:val="22"/>
          <w:lang w:val="en-GB"/>
        </w:rPr>
        <w:t>cientific</w:t>
      </w:r>
      <w:r w:rsidRPr="00925CBB">
        <w:rPr>
          <w:rFonts w:ascii="ABBvoice" w:hAnsi="ABBvoice" w:cs="ABBvoice"/>
          <w:sz w:val="22"/>
          <w:szCs w:val="22"/>
          <w:lang w:val="en-GB"/>
        </w:rPr>
        <w:t xml:space="preserve"> presentation</w:t>
      </w:r>
      <w:r w:rsidR="00415C51" w:rsidRPr="00925CBB">
        <w:rPr>
          <w:rFonts w:ascii="ABBvoice" w:hAnsi="ABBvoice" w:cs="ABBvoice"/>
          <w:sz w:val="22"/>
          <w:szCs w:val="22"/>
          <w:lang w:val="en-GB"/>
        </w:rPr>
        <w:t>/workshop/seminar</w:t>
      </w:r>
      <w:r w:rsidRPr="00925CBB">
        <w:rPr>
          <w:rFonts w:ascii="ABBvoice" w:hAnsi="ABBvoice" w:cs="ABBvoice"/>
          <w:i/>
          <w:sz w:val="22"/>
          <w:szCs w:val="22"/>
          <w:lang w:val="en-GB"/>
        </w:rPr>
        <w:t xml:space="preserve"> (3 point</w:t>
      </w:r>
      <w:r w:rsidR="00415C51" w:rsidRPr="00925CBB">
        <w:rPr>
          <w:rFonts w:ascii="ABBvoice" w:hAnsi="ABBvoice" w:cs="ABBvoice"/>
          <w:i/>
          <w:sz w:val="22"/>
          <w:szCs w:val="22"/>
          <w:lang w:val="en-GB"/>
        </w:rPr>
        <w:t>s</w:t>
      </w:r>
      <w:r w:rsidRPr="00925CBB">
        <w:rPr>
          <w:rFonts w:ascii="ABBvoice" w:hAnsi="ABBvoice" w:cs="ABBvoice"/>
          <w:i/>
          <w:sz w:val="22"/>
          <w:szCs w:val="22"/>
          <w:lang w:val="en-GB"/>
        </w:rPr>
        <w:t>)</w:t>
      </w:r>
    </w:p>
    <w:p w14:paraId="59EC3158" w14:textId="77777777" w:rsidR="003002F1" w:rsidRPr="00925CBB" w:rsidRDefault="003002F1" w:rsidP="00DA3C74">
      <w:pPr>
        <w:rPr>
          <w:rFonts w:ascii="ABBvoice" w:hAnsi="ABBvoice" w:cs="ABBvoice"/>
          <w:sz w:val="22"/>
          <w:szCs w:val="22"/>
        </w:rPr>
      </w:pPr>
    </w:p>
    <w:p w14:paraId="59EC3159" w14:textId="77777777" w:rsidR="00DA3C74" w:rsidRPr="00925CBB" w:rsidRDefault="00415C51" w:rsidP="00DA3C74">
      <w:pPr>
        <w:rPr>
          <w:rFonts w:ascii="ABBvoice" w:hAnsi="ABBvoice" w:cs="ABBvoice"/>
          <w:sz w:val="22"/>
          <w:szCs w:val="22"/>
        </w:rPr>
      </w:pPr>
      <w:r w:rsidRPr="00925CBB">
        <w:rPr>
          <w:rFonts w:ascii="ABBvoice" w:hAnsi="ABBvoice" w:cs="ABBvoice"/>
          <w:sz w:val="22"/>
          <w:szCs w:val="22"/>
        </w:rPr>
        <w:t>Other significant contribution</w:t>
      </w:r>
    </w:p>
    <w:p w14:paraId="59EC315A" w14:textId="77777777" w:rsidR="003B614A" w:rsidRPr="00925CBB" w:rsidRDefault="003B614A" w:rsidP="003B614A">
      <w:pPr>
        <w:pStyle w:val="stbilgi"/>
        <w:tabs>
          <w:tab w:val="clear" w:pos="4320"/>
          <w:tab w:val="clear" w:pos="8640"/>
        </w:tabs>
        <w:rPr>
          <w:rFonts w:ascii="ABBvoice" w:hAnsi="ABBvoice" w:cs="ABBvoice"/>
          <w:sz w:val="22"/>
          <w:szCs w:val="22"/>
        </w:rPr>
      </w:pPr>
      <w:r w:rsidRPr="00925CBB">
        <w:rPr>
          <w:rFonts w:ascii="ABBvoice" w:hAnsi="ABBvoice" w:cs="ABBvoice"/>
          <w:sz w:val="22"/>
          <w:szCs w:val="22"/>
        </w:rPr>
        <w:t xml:space="preserve">[   ] </w:t>
      </w:r>
      <w:r w:rsidRPr="00925CBB">
        <w:rPr>
          <w:rFonts w:ascii="ABBvoice" w:hAnsi="ABBvoice" w:cs="ABBvoice"/>
          <w:sz w:val="22"/>
          <w:szCs w:val="22"/>
        </w:rPr>
        <w:tab/>
        <w:t>Add 2 points per activity</w:t>
      </w:r>
    </w:p>
    <w:p w14:paraId="59EC315B" w14:textId="77777777" w:rsidR="00DA3C74" w:rsidRPr="00925CBB" w:rsidRDefault="00DA3C74" w:rsidP="00DA3C74">
      <w:pPr>
        <w:rPr>
          <w:rFonts w:ascii="ABBvoice" w:hAnsi="ABBvoice" w:cs="ABBvoice"/>
          <w:sz w:val="22"/>
          <w:szCs w:val="22"/>
        </w:rPr>
      </w:pPr>
    </w:p>
    <w:p w14:paraId="59EC315C" w14:textId="77777777" w:rsidR="00BA44A2" w:rsidRPr="00925CBB" w:rsidRDefault="00295EA6" w:rsidP="00295EA6">
      <w:pPr>
        <w:pStyle w:val="Balk1"/>
        <w:rPr>
          <w:rFonts w:ascii="ABBvoice" w:hAnsi="ABBvoice" w:cs="ABBvoice"/>
          <w:b w:val="0"/>
          <w:i w:val="0"/>
          <w:iCs/>
          <w:noProof/>
          <w:szCs w:val="22"/>
        </w:rPr>
      </w:pPr>
      <w:r w:rsidRPr="00925CBB">
        <w:rPr>
          <w:rFonts w:ascii="ABBvoice" w:hAnsi="ABBvoice" w:cs="ABBvoice"/>
          <w:b w:val="0"/>
          <w:i w:val="0"/>
          <w:iCs/>
          <w:noProof/>
          <w:szCs w:val="22"/>
        </w:rPr>
        <w:t>* award points in each category (if applicable).</w:t>
      </w:r>
      <w:r w:rsidR="00BA44A2" w:rsidRPr="00925CBB">
        <w:rPr>
          <w:rFonts w:ascii="ABBvoice" w:hAnsi="ABBvoice" w:cs="ABBvoice"/>
          <w:b w:val="0"/>
          <w:i w:val="0"/>
          <w:iCs/>
          <w:noProof/>
          <w:szCs w:val="22"/>
        </w:rPr>
        <w:br/>
      </w:r>
    </w:p>
    <w:p w14:paraId="59EC315D" w14:textId="77777777" w:rsidR="00295EA6" w:rsidRPr="00925CBB" w:rsidRDefault="00295EA6" w:rsidP="00295EA6">
      <w:pPr>
        <w:pStyle w:val="Balk1"/>
        <w:rPr>
          <w:rFonts w:ascii="ABBvoice" w:hAnsi="ABBvoice" w:cs="ABBvoice"/>
          <w:b w:val="0"/>
          <w:i w:val="0"/>
          <w:iCs/>
          <w:noProof/>
          <w:szCs w:val="22"/>
        </w:rPr>
      </w:pPr>
    </w:p>
    <w:p w14:paraId="59EC315E" w14:textId="77777777" w:rsidR="009567C2" w:rsidRPr="00925CBB" w:rsidRDefault="009567C2" w:rsidP="009567C2">
      <w:pPr>
        <w:rPr>
          <w:rFonts w:ascii="ABBvoice" w:hAnsi="ABBvoice" w:cs="ABBvoice"/>
          <w:sz w:val="22"/>
          <w:szCs w:val="22"/>
        </w:rPr>
      </w:pPr>
    </w:p>
    <w:p w14:paraId="59EC315F" w14:textId="77777777" w:rsidR="00DA3C74" w:rsidRPr="00925CBB" w:rsidRDefault="00535AB3" w:rsidP="00DA3C74">
      <w:pPr>
        <w:pStyle w:val="Balk4"/>
        <w:numPr>
          <w:ilvl w:val="0"/>
          <w:numId w:val="14"/>
        </w:numPr>
        <w:rPr>
          <w:rFonts w:ascii="ABBvoice" w:hAnsi="ABBvoice" w:cs="ABBvoice"/>
          <w:sz w:val="22"/>
          <w:szCs w:val="22"/>
        </w:rPr>
      </w:pPr>
      <w:r w:rsidRPr="00925CBB" w:rsidDel="00535AB3">
        <w:rPr>
          <w:rFonts w:ascii="ABBvoice" w:hAnsi="ABBvoice" w:cs="ABBvoice"/>
          <w:sz w:val="22"/>
          <w:szCs w:val="22"/>
        </w:rPr>
        <w:t xml:space="preserve"> </w:t>
      </w:r>
      <w:r w:rsidR="003F60AC" w:rsidRPr="00925CBB">
        <w:rPr>
          <w:rFonts w:ascii="ABBvoice" w:hAnsi="ABBvoice" w:cs="ABBvoice"/>
          <w:sz w:val="22"/>
          <w:szCs w:val="22"/>
        </w:rPr>
        <w:t>Letter of r</w:t>
      </w:r>
      <w:r w:rsidR="007E7E3A" w:rsidRPr="00925CBB">
        <w:rPr>
          <w:rFonts w:ascii="ABBvoice" w:hAnsi="ABBvoice" w:cs="ABBvoice"/>
          <w:sz w:val="22"/>
          <w:szCs w:val="22"/>
        </w:rPr>
        <w:t>ec</w:t>
      </w:r>
      <w:r w:rsidR="003F60AC" w:rsidRPr="00925CBB">
        <w:rPr>
          <w:rFonts w:ascii="ABBvoice" w:hAnsi="ABBvoice" w:cs="ABBvoice"/>
          <w:sz w:val="22"/>
          <w:szCs w:val="22"/>
        </w:rPr>
        <w:t>ommendation</w:t>
      </w:r>
    </w:p>
    <w:p w14:paraId="59EC3160" w14:textId="77777777" w:rsidR="007E7E3A" w:rsidRPr="00925CBB" w:rsidRDefault="00535AB3" w:rsidP="007E7E3A">
      <w:pPr>
        <w:rPr>
          <w:rFonts w:ascii="ABBvoice" w:hAnsi="ABBvoice" w:cs="ABBvoice"/>
          <w:i/>
          <w:iCs/>
          <w:sz w:val="22"/>
          <w:szCs w:val="22"/>
        </w:rPr>
      </w:pPr>
      <w:r w:rsidRPr="00925CBB">
        <w:rPr>
          <w:rFonts w:ascii="ABBvoice" w:hAnsi="ABBvoice" w:cs="ABBvoice"/>
          <w:i/>
          <w:iCs/>
          <w:sz w:val="22"/>
          <w:szCs w:val="22"/>
        </w:rPr>
        <w:t>One</w:t>
      </w:r>
      <w:r w:rsidR="003002F1" w:rsidRPr="00925CBB">
        <w:rPr>
          <w:rFonts w:ascii="ABBvoice" w:hAnsi="ABBvoice" w:cs="ABBvoice"/>
          <w:i/>
          <w:iCs/>
          <w:sz w:val="22"/>
          <w:szCs w:val="22"/>
        </w:rPr>
        <w:t xml:space="preserve"> </w:t>
      </w:r>
      <w:r w:rsidR="00543BA1" w:rsidRPr="00925CBB">
        <w:rPr>
          <w:rFonts w:ascii="ABBvoice" w:hAnsi="ABBvoice" w:cs="ABBvoice"/>
          <w:i/>
          <w:iCs/>
          <w:sz w:val="22"/>
          <w:szCs w:val="22"/>
        </w:rPr>
        <w:t xml:space="preserve">letter of </w:t>
      </w:r>
      <w:r w:rsidR="00405F3B" w:rsidRPr="00925CBB">
        <w:rPr>
          <w:rFonts w:ascii="ABBvoice" w:hAnsi="ABBvoice" w:cs="ABBvoice"/>
          <w:i/>
          <w:iCs/>
          <w:sz w:val="22"/>
          <w:szCs w:val="22"/>
        </w:rPr>
        <w:t>recommendation</w:t>
      </w:r>
      <w:r w:rsidR="007E7E3A" w:rsidRPr="00925CBB">
        <w:rPr>
          <w:rFonts w:ascii="ABBvoice" w:hAnsi="ABBvoice" w:cs="ABBvoice"/>
          <w:i/>
          <w:iCs/>
          <w:sz w:val="22"/>
          <w:szCs w:val="22"/>
        </w:rPr>
        <w:t xml:space="preserve"> from independent </w:t>
      </w:r>
      <w:r w:rsidR="003F60AC" w:rsidRPr="00925CBB">
        <w:rPr>
          <w:rFonts w:ascii="ABBvoice" w:hAnsi="ABBvoice" w:cs="ABBvoice"/>
          <w:i/>
          <w:iCs/>
          <w:sz w:val="22"/>
          <w:szCs w:val="22"/>
        </w:rPr>
        <w:t xml:space="preserve">referee </w:t>
      </w:r>
      <w:r w:rsidR="002F66C7" w:rsidRPr="00925CBB">
        <w:rPr>
          <w:rFonts w:ascii="ABBvoice" w:hAnsi="ABBvoice" w:cs="ABBvoice"/>
          <w:i/>
          <w:iCs/>
          <w:sz w:val="22"/>
          <w:szCs w:val="22"/>
        </w:rPr>
        <w:t>specifying why the applicant is particularly eligible for a JDF stipend</w:t>
      </w:r>
      <w:r w:rsidRPr="00925CBB">
        <w:rPr>
          <w:rFonts w:ascii="ABBvoice" w:hAnsi="ABBvoice" w:cs="ABBvoice"/>
          <w:i/>
          <w:iCs/>
          <w:sz w:val="22"/>
          <w:szCs w:val="22"/>
        </w:rPr>
        <w:t xml:space="preserve"> (as a person)</w:t>
      </w:r>
      <w:r w:rsidR="009567C2" w:rsidRPr="00925CBB">
        <w:rPr>
          <w:rFonts w:ascii="ABBvoice" w:hAnsi="ABBvoice" w:cs="ABBvoice"/>
          <w:i/>
          <w:iCs/>
          <w:sz w:val="22"/>
          <w:szCs w:val="22"/>
        </w:rPr>
        <w:t xml:space="preserve"> needs to accompany each application</w:t>
      </w:r>
      <w:r w:rsidR="002F66C7" w:rsidRPr="00925CBB">
        <w:rPr>
          <w:rFonts w:ascii="ABBvoice" w:hAnsi="ABBvoice" w:cs="ABBvoice"/>
          <w:i/>
          <w:iCs/>
          <w:sz w:val="22"/>
          <w:szCs w:val="22"/>
        </w:rPr>
        <w:t>.</w:t>
      </w:r>
      <w:r w:rsidR="003F60AC" w:rsidRPr="00925CBB">
        <w:rPr>
          <w:rFonts w:ascii="ABBvoice" w:hAnsi="ABBvoice" w:cs="ABBvoice"/>
          <w:i/>
          <w:iCs/>
          <w:sz w:val="22"/>
          <w:szCs w:val="22"/>
        </w:rPr>
        <w:t xml:space="preserve"> </w:t>
      </w:r>
      <w:r w:rsidR="00BA44A2" w:rsidRPr="00925CBB">
        <w:rPr>
          <w:rFonts w:ascii="ABBvoice" w:hAnsi="ABBvoice" w:cs="ABBvoice"/>
          <w:i/>
          <w:iCs/>
          <w:sz w:val="22"/>
          <w:szCs w:val="22"/>
        </w:rPr>
        <w:br/>
      </w:r>
    </w:p>
    <w:p w14:paraId="59EC3161" w14:textId="77777777" w:rsidR="007E7E3A" w:rsidRPr="00925CBB" w:rsidRDefault="007E7E3A" w:rsidP="00543BA1">
      <w:pPr>
        <w:ind w:left="720" w:hanging="720"/>
        <w:rPr>
          <w:rFonts w:ascii="ABBvoice" w:hAnsi="ABBvoice" w:cs="ABBvoice"/>
          <w:i/>
          <w:sz w:val="22"/>
          <w:szCs w:val="22"/>
        </w:rPr>
      </w:pPr>
      <w:r w:rsidRPr="00925CBB">
        <w:rPr>
          <w:rFonts w:ascii="ABBvoice" w:hAnsi="ABBvoice" w:cs="ABBvoice"/>
          <w:sz w:val="22"/>
          <w:szCs w:val="22"/>
        </w:rPr>
        <w:t xml:space="preserve">[   ] </w:t>
      </w:r>
      <w:r w:rsidR="00543BA1" w:rsidRPr="00925CBB">
        <w:rPr>
          <w:rFonts w:ascii="ABBvoice" w:hAnsi="ABBvoice" w:cs="ABBvoice"/>
          <w:sz w:val="22"/>
          <w:szCs w:val="22"/>
        </w:rPr>
        <w:tab/>
      </w:r>
      <w:r w:rsidR="009567C2" w:rsidRPr="00925CBB">
        <w:rPr>
          <w:rFonts w:ascii="ABBvoice" w:hAnsi="ABBvoice" w:cs="ABBvoice"/>
          <w:sz w:val="22"/>
          <w:szCs w:val="22"/>
          <w:lang w:val="en-GB"/>
        </w:rPr>
        <w:t>Applicant is s</w:t>
      </w:r>
      <w:r w:rsidR="00405F3B" w:rsidRPr="00925CBB">
        <w:rPr>
          <w:rFonts w:ascii="ABBvoice" w:hAnsi="ABBvoice" w:cs="ABBvoice"/>
          <w:sz w:val="22"/>
          <w:szCs w:val="22"/>
          <w:lang w:val="en-GB"/>
        </w:rPr>
        <w:t>trongly recommend</w:t>
      </w:r>
      <w:r w:rsidR="003002F1" w:rsidRPr="00925CBB">
        <w:rPr>
          <w:rFonts w:ascii="ABBvoice" w:hAnsi="ABBvoice" w:cs="ABBvoice"/>
          <w:sz w:val="22"/>
          <w:szCs w:val="22"/>
          <w:lang w:val="en-GB"/>
        </w:rPr>
        <w:t>ed</w:t>
      </w:r>
      <w:r w:rsidR="00405F3B" w:rsidRPr="00925CBB">
        <w:rPr>
          <w:rFonts w:ascii="ABBvoice" w:hAnsi="ABBvoice" w:cs="ABBvoice"/>
          <w:sz w:val="22"/>
          <w:szCs w:val="22"/>
          <w:lang w:val="en-GB"/>
        </w:rPr>
        <w:t xml:space="preserve"> </w:t>
      </w:r>
      <w:r w:rsidRPr="00925CBB">
        <w:rPr>
          <w:rFonts w:ascii="ABBvoice" w:hAnsi="ABBvoice" w:cs="ABBvoice"/>
          <w:i/>
          <w:sz w:val="22"/>
          <w:szCs w:val="22"/>
        </w:rPr>
        <w:t>(7 points)</w:t>
      </w:r>
    </w:p>
    <w:p w14:paraId="59EC3162" w14:textId="77777777" w:rsidR="007E7E3A" w:rsidRPr="00925CBB" w:rsidRDefault="007E7E3A" w:rsidP="00543BA1">
      <w:pPr>
        <w:ind w:left="720" w:hanging="720"/>
        <w:rPr>
          <w:rFonts w:ascii="ABBvoice" w:hAnsi="ABBvoice" w:cs="ABBvoice"/>
          <w:sz w:val="22"/>
          <w:szCs w:val="22"/>
        </w:rPr>
      </w:pPr>
      <w:r w:rsidRPr="00925CBB">
        <w:rPr>
          <w:rFonts w:ascii="ABBvoice" w:hAnsi="ABBvoice" w:cs="ABBvoice"/>
          <w:sz w:val="22"/>
          <w:szCs w:val="22"/>
        </w:rPr>
        <w:t>[</w:t>
      </w:r>
      <w:r w:rsidR="00543BA1" w:rsidRPr="00925CBB">
        <w:rPr>
          <w:rFonts w:ascii="ABBvoice" w:hAnsi="ABBvoice" w:cs="ABBvoice"/>
          <w:sz w:val="22"/>
          <w:szCs w:val="22"/>
        </w:rPr>
        <w:t xml:space="preserve">  </w:t>
      </w:r>
      <w:r w:rsidRPr="00925CBB">
        <w:rPr>
          <w:rFonts w:ascii="ABBvoice" w:hAnsi="ABBvoice" w:cs="ABBvoice"/>
          <w:sz w:val="22"/>
          <w:szCs w:val="22"/>
        </w:rPr>
        <w:t xml:space="preserve"> ] </w:t>
      </w:r>
      <w:r w:rsidR="00543BA1" w:rsidRPr="00925CBB">
        <w:rPr>
          <w:rFonts w:ascii="ABBvoice" w:hAnsi="ABBvoice" w:cs="ABBvoice"/>
          <w:sz w:val="22"/>
          <w:szCs w:val="22"/>
        </w:rPr>
        <w:tab/>
      </w:r>
      <w:r w:rsidR="009567C2" w:rsidRPr="00925CBB">
        <w:rPr>
          <w:rFonts w:ascii="ABBvoice" w:hAnsi="ABBvoice" w:cs="ABBvoice"/>
          <w:sz w:val="22"/>
          <w:szCs w:val="22"/>
        </w:rPr>
        <w:t xml:space="preserve">Applicant is recommended </w:t>
      </w:r>
      <w:r w:rsidRPr="00925CBB">
        <w:rPr>
          <w:rFonts w:ascii="ABBvoice" w:hAnsi="ABBvoice" w:cs="ABBvoice"/>
          <w:i/>
          <w:sz w:val="22"/>
          <w:szCs w:val="22"/>
        </w:rPr>
        <w:t>(1 point)</w:t>
      </w:r>
    </w:p>
    <w:p w14:paraId="59EC3163" w14:textId="77777777" w:rsidR="007E7E3A" w:rsidRPr="00925CBB" w:rsidRDefault="007E7E3A" w:rsidP="00543BA1">
      <w:pPr>
        <w:ind w:left="720" w:hanging="720"/>
        <w:rPr>
          <w:rFonts w:ascii="ABBvoice" w:hAnsi="ABBvoice" w:cs="ABBvoice"/>
          <w:i/>
          <w:sz w:val="22"/>
          <w:szCs w:val="22"/>
          <w:lang w:val="en-GB"/>
        </w:rPr>
      </w:pPr>
      <w:r w:rsidRPr="00925CBB">
        <w:rPr>
          <w:rFonts w:ascii="ABBvoice" w:hAnsi="ABBvoice" w:cs="ABBvoice"/>
          <w:sz w:val="22"/>
          <w:szCs w:val="22"/>
        </w:rPr>
        <w:t xml:space="preserve">[   ] </w:t>
      </w:r>
      <w:r w:rsidR="00543BA1" w:rsidRPr="00925CBB">
        <w:rPr>
          <w:rFonts w:ascii="ABBvoice" w:hAnsi="ABBvoice" w:cs="ABBvoice"/>
          <w:sz w:val="22"/>
          <w:szCs w:val="22"/>
        </w:rPr>
        <w:tab/>
      </w:r>
      <w:r w:rsidR="009567C2" w:rsidRPr="00925CBB">
        <w:rPr>
          <w:rFonts w:ascii="ABBvoice" w:hAnsi="ABBvoice" w:cs="ABBvoice"/>
          <w:sz w:val="22"/>
          <w:szCs w:val="22"/>
        </w:rPr>
        <w:t xml:space="preserve">Referee’s relationship with applicant is &gt; 1 year </w:t>
      </w:r>
      <w:r w:rsidR="00405F3B" w:rsidRPr="00925CBB">
        <w:rPr>
          <w:rFonts w:ascii="ABBvoice" w:hAnsi="ABBvoice" w:cs="ABBvoice"/>
          <w:i/>
          <w:sz w:val="22"/>
          <w:szCs w:val="22"/>
          <w:lang w:val="en-GB"/>
        </w:rPr>
        <w:t>(5 points)</w:t>
      </w:r>
    </w:p>
    <w:p w14:paraId="59EC3164" w14:textId="77777777" w:rsidR="009567C2" w:rsidRPr="00925CBB" w:rsidRDefault="009567C2" w:rsidP="009567C2">
      <w:pPr>
        <w:ind w:left="720" w:hanging="720"/>
        <w:rPr>
          <w:rFonts w:ascii="ABBvoice" w:hAnsi="ABBvoice" w:cs="ABBvoice"/>
          <w:i/>
          <w:sz w:val="22"/>
          <w:szCs w:val="22"/>
          <w:lang w:val="en-GB"/>
        </w:rPr>
      </w:pPr>
      <w:r w:rsidRPr="00925CBB">
        <w:rPr>
          <w:rFonts w:ascii="ABBvoice" w:hAnsi="ABBvoice" w:cs="ABBvoice"/>
          <w:sz w:val="22"/>
          <w:szCs w:val="22"/>
        </w:rPr>
        <w:t xml:space="preserve">[   ] </w:t>
      </w:r>
      <w:r w:rsidRPr="00925CBB">
        <w:rPr>
          <w:rFonts w:ascii="ABBvoice" w:hAnsi="ABBvoice" w:cs="ABBvoice"/>
          <w:sz w:val="22"/>
          <w:szCs w:val="22"/>
        </w:rPr>
        <w:tab/>
        <w:t xml:space="preserve">Referee’s relationship with applicant is &lt; 1 year </w:t>
      </w:r>
      <w:r w:rsidRPr="00925CBB">
        <w:rPr>
          <w:rFonts w:ascii="ABBvoice" w:hAnsi="ABBvoice" w:cs="ABBvoice"/>
          <w:i/>
          <w:sz w:val="22"/>
          <w:szCs w:val="22"/>
          <w:lang w:val="en-GB"/>
        </w:rPr>
        <w:t>(2 points)</w:t>
      </w:r>
    </w:p>
    <w:p w14:paraId="59EC3165" w14:textId="77777777" w:rsidR="003002F1" w:rsidRPr="00925CBB" w:rsidRDefault="007749B0" w:rsidP="003002F1">
      <w:pPr>
        <w:pStyle w:val="Balk4"/>
        <w:numPr>
          <w:ilvl w:val="0"/>
          <w:numId w:val="14"/>
        </w:numPr>
        <w:rPr>
          <w:rFonts w:ascii="ABBvoice" w:hAnsi="ABBvoice" w:cs="ABBvoice"/>
          <w:sz w:val="22"/>
          <w:szCs w:val="22"/>
        </w:rPr>
      </w:pPr>
      <w:r w:rsidRPr="00925CBB">
        <w:rPr>
          <w:rFonts w:ascii="ABBvoice" w:hAnsi="ABBvoice" w:cs="ABBvoice"/>
          <w:sz w:val="22"/>
          <w:szCs w:val="22"/>
        </w:rPr>
        <w:t>Recommendation</w:t>
      </w:r>
      <w:r w:rsidR="00893D8E" w:rsidRPr="00925CBB">
        <w:rPr>
          <w:rFonts w:ascii="ABBvoice" w:hAnsi="ABBvoice" w:cs="ABBvoice"/>
          <w:sz w:val="22"/>
          <w:szCs w:val="22"/>
        </w:rPr>
        <w:t xml:space="preserve"> by </w:t>
      </w:r>
      <w:r w:rsidR="002A04E1" w:rsidRPr="00925CBB">
        <w:rPr>
          <w:rFonts w:ascii="ABBvoice" w:hAnsi="ABBvoice" w:cs="ABBvoice"/>
          <w:sz w:val="22"/>
          <w:szCs w:val="22"/>
        </w:rPr>
        <w:t>Country JDF Responsible</w:t>
      </w:r>
    </w:p>
    <w:p w14:paraId="59EC3166" w14:textId="77777777" w:rsidR="003002F1" w:rsidRPr="00D66BF8" w:rsidRDefault="003002F1" w:rsidP="00D66BF8">
      <w:pPr>
        <w:rPr>
          <w:rFonts w:ascii="ABBvoice" w:hAnsi="ABBvoice" w:cs="ABBvoice"/>
          <w:sz w:val="22"/>
          <w:szCs w:val="22"/>
          <w:lang w:val="en-GB"/>
        </w:rPr>
      </w:pPr>
      <w:r w:rsidRPr="00925CBB">
        <w:rPr>
          <w:rFonts w:ascii="ABBvoice" w:hAnsi="ABBvoice" w:cs="ABBvoice"/>
          <w:sz w:val="22"/>
          <w:szCs w:val="22"/>
          <w:lang w:val="en-GB"/>
        </w:rPr>
        <w:t xml:space="preserve">Special </w:t>
      </w:r>
      <w:r w:rsidR="007749B0" w:rsidRPr="00925CBB">
        <w:rPr>
          <w:rFonts w:ascii="ABBvoice" w:hAnsi="ABBvoice" w:cs="ABBvoice"/>
          <w:sz w:val="22"/>
          <w:szCs w:val="22"/>
          <w:lang w:val="en-GB"/>
        </w:rPr>
        <w:t xml:space="preserve">comments </w:t>
      </w:r>
      <w:r w:rsidRPr="00925CBB">
        <w:rPr>
          <w:rFonts w:ascii="ABBvoice" w:hAnsi="ABBvoice" w:cs="ABBvoice"/>
          <w:sz w:val="22"/>
          <w:szCs w:val="22"/>
          <w:lang w:val="en-GB"/>
        </w:rPr>
        <w:t xml:space="preserve">or </w:t>
      </w:r>
      <w:r w:rsidR="007749B0" w:rsidRPr="00925CBB">
        <w:rPr>
          <w:rFonts w:ascii="ABBvoice" w:hAnsi="ABBvoice" w:cs="ABBvoice"/>
          <w:sz w:val="22"/>
          <w:szCs w:val="22"/>
          <w:lang w:val="en-GB"/>
        </w:rPr>
        <w:t>development needs</w:t>
      </w:r>
      <w:r w:rsidRPr="00925CBB">
        <w:rPr>
          <w:rFonts w:ascii="ABBvoice" w:hAnsi="ABBvoice" w:cs="ABBvoice"/>
          <w:sz w:val="22"/>
          <w:szCs w:val="22"/>
          <w:lang w:val="en-GB"/>
        </w:rPr>
        <w:t xml:space="preserve"> to mention</w:t>
      </w:r>
      <w:r w:rsidR="007749B0" w:rsidRPr="00925CBB">
        <w:rPr>
          <w:rFonts w:ascii="ABBvoice" w:hAnsi="ABBvoice" w:cs="ABBvoice"/>
          <w:sz w:val="22"/>
          <w:szCs w:val="22"/>
          <w:lang w:val="en-GB"/>
        </w:rPr>
        <w:t xml:space="preserve"> (done by </w:t>
      </w:r>
      <w:r w:rsidR="002A04E1" w:rsidRPr="00925CBB">
        <w:rPr>
          <w:rFonts w:ascii="ABBvoice" w:hAnsi="ABBvoice" w:cs="ABBvoice"/>
          <w:sz w:val="22"/>
          <w:szCs w:val="22"/>
          <w:lang w:val="en-GB"/>
        </w:rPr>
        <w:t>Country JDF Responsible</w:t>
      </w:r>
      <w:r w:rsidR="00893D8E" w:rsidRPr="00925CBB">
        <w:rPr>
          <w:rFonts w:ascii="ABBvoice" w:hAnsi="ABBvoice" w:cs="ABBvoice"/>
          <w:sz w:val="22"/>
          <w:szCs w:val="22"/>
          <w:lang w:val="en-GB"/>
        </w:rPr>
        <w:t>, e.g. after interviewing the pre-selected candidates</w:t>
      </w:r>
      <w:r w:rsidR="007749B0" w:rsidRPr="00925CBB">
        <w:rPr>
          <w:rFonts w:ascii="ABBvoice" w:hAnsi="ABBvoice" w:cs="ABBvoice"/>
          <w:sz w:val="22"/>
          <w:szCs w:val="22"/>
          <w:lang w:val="en-GB"/>
        </w:rPr>
        <w:t>)</w:t>
      </w:r>
      <w:r w:rsidRPr="00925CBB">
        <w:rPr>
          <w:rFonts w:ascii="ABBvoice" w:hAnsi="ABBvoice" w:cs="ABBvoice"/>
          <w:sz w:val="22"/>
          <w:szCs w:val="22"/>
          <w:lang w:val="en-GB"/>
        </w:rPr>
        <w:t>:</w:t>
      </w:r>
    </w:p>
    <w:p w14:paraId="59EC3167" w14:textId="77777777" w:rsidR="003002F1" w:rsidRPr="00925CBB" w:rsidRDefault="003002F1" w:rsidP="007E7E3A">
      <w:pPr>
        <w:pStyle w:val="stbilgi"/>
        <w:spacing w:line="360" w:lineRule="auto"/>
        <w:rPr>
          <w:rFonts w:ascii="ABBvoice" w:hAnsi="ABBvoice" w:cs="ABBvoice"/>
          <w:sz w:val="22"/>
          <w:szCs w:val="22"/>
        </w:rPr>
      </w:pPr>
    </w:p>
    <w:p w14:paraId="59EC3168" w14:textId="77777777" w:rsidR="003002F1" w:rsidRPr="00925CBB" w:rsidRDefault="003002F1" w:rsidP="007E7E3A">
      <w:pPr>
        <w:pStyle w:val="stbilgi"/>
        <w:spacing w:line="360" w:lineRule="auto"/>
        <w:rPr>
          <w:rFonts w:ascii="ABBvoice" w:hAnsi="ABBvoice" w:cs="ABBvoice"/>
          <w:sz w:val="22"/>
          <w:szCs w:val="22"/>
        </w:rPr>
      </w:pPr>
    </w:p>
    <w:p w14:paraId="59EC3169" w14:textId="77777777" w:rsidR="003002F1" w:rsidRPr="00925CBB" w:rsidRDefault="003002F1" w:rsidP="007E7E3A">
      <w:pPr>
        <w:pStyle w:val="stbilgi"/>
        <w:spacing w:line="360" w:lineRule="auto"/>
        <w:rPr>
          <w:rFonts w:ascii="ABBvoice" w:hAnsi="ABBvoice" w:cs="ABBvoice"/>
          <w:sz w:val="22"/>
          <w:szCs w:val="22"/>
        </w:rPr>
      </w:pPr>
    </w:p>
    <w:p w14:paraId="59EC316A" w14:textId="77777777" w:rsidR="00C45FD5" w:rsidRDefault="00C45FD5" w:rsidP="007E7E3A">
      <w:pPr>
        <w:pStyle w:val="stbilgi"/>
        <w:spacing w:line="360" w:lineRule="auto"/>
        <w:rPr>
          <w:rFonts w:ascii="ABBvoice" w:hAnsi="ABBvoice" w:cs="ABBvoice"/>
          <w:sz w:val="22"/>
          <w:szCs w:val="22"/>
        </w:rPr>
      </w:pPr>
    </w:p>
    <w:p w14:paraId="59EC316B" w14:textId="77777777" w:rsidR="00D66BF8" w:rsidRPr="00925CBB" w:rsidRDefault="00D66BF8" w:rsidP="007E7E3A">
      <w:pPr>
        <w:pStyle w:val="stbilgi"/>
        <w:spacing w:line="360" w:lineRule="auto"/>
        <w:rPr>
          <w:rFonts w:ascii="ABBvoice" w:hAnsi="ABBvoice" w:cs="ABBvoice"/>
          <w:sz w:val="22"/>
          <w:szCs w:val="22"/>
        </w:rPr>
      </w:pPr>
    </w:p>
    <w:p w14:paraId="59EC316C" w14:textId="77777777" w:rsidR="00497792" w:rsidRPr="00925CBB" w:rsidRDefault="001231A3" w:rsidP="00497792">
      <w:pPr>
        <w:pStyle w:val="Authors"/>
        <w:rPr>
          <w:rFonts w:ascii="ABBvoice" w:hAnsi="ABBvoice" w:cs="ABBvoice"/>
          <w:b/>
          <w:szCs w:val="22"/>
        </w:rPr>
      </w:pPr>
      <w:r w:rsidRPr="00925CBB">
        <w:rPr>
          <w:rFonts w:ascii="ABBvoice" w:hAnsi="ABBvoice" w:cs="ABBvoice"/>
          <w:noProof/>
          <w:color w:val="000000"/>
          <w:szCs w:val="22"/>
          <w:vertAlign w:val="superscript"/>
          <w:lang w:val="tr-TR" w:eastAsia="tr-TR"/>
        </w:rPr>
        <mc:AlternateContent>
          <mc:Choice Requires="wps">
            <w:drawing>
              <wp:anchor distT="0" distB="0" distL="114300" distR="114300" simplePos="0" relativeHeight="251657728" behindDoc="0" locked="0" layoutInCell="1" allowOverlap="1" wp14:anchorId="59EC3176" wp14:editId="59EC3177">
                <wp:simplePos x="0" y="0"/>
                <wp:positionH relativeFrom="column">
                  <wp:posOffset>914400</wp:posOffset>
                </wp:positionH>
                <wp:positionV relativeFrom="paragraph">
                  <wp:posOffset>67310</wp:posOffset>
                </wp:positionV>
                <wp:extent cx="685800" cy="342900"/>
                <wp:effectExtent l="7620" t="8890" r="11430"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DCE62" id="Rectangle 7" o:spid="_x0000_s1026" style="position:absolute;margin-left:1in;margin-top:5.3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"/>
            </w:pict>
          </mc:Fallback>
        </mc:AlternateContent>
      </w:r>
    </w:p>
    <w:p w14:paraId="59EC316D" w14:textId="77777777" w:rsidR="00CD6BDE" w:rsidRPr="00925CBB" w:rsidRDefault="00497792" w:rsidP="00497792">
      <w:pPr>
        <w:pStyle w:val="Authors"/>
        <w:rPr>
          <w:rFonts w:ascii="ABBvoice" w:hAnsi="ABBvoice" w:cs="ABBvoice"/>
          <w:b/>
          <w:szCs w:val="22"/>
        </w:rPr>
      </w:pPr>
      <w:r w:rsidRPr="00925CBB">
        <w:rPr>
          <w:rFonts w:ascii="ABBvoice" w:hAnsi="ABBvoice" w:cs="ABBvoice"/>
          <w:b/>
          <w:szCs w:val="22"/>
        </w:rPr>
        <w:t>Total score</w:t>
      </w:r>
      <w:r w:rsidR="00156660" w:rsidRPr="00925CBB">
        <w:rPr>
          <w:rFonts w:ascii="ABBvoice" w:hAnsi="ABBvoice" w:cs="ABBvoice"/>
          <w:b/>
          <w:szCs w:val="22"/>
        </w:rPr>
        <w:t>*</w:t>
      </w:r>
    </w:p>
    <w:p w14:paraId="59EC316E" w14:textId="77777777" w:rsidR="00156660" w:rsidRPr="00925CBB" w:rsidRDefault="00156660" w:rsidP="00156660">
      <w:pPr>
        <w:rPr>
          <w:rFonts w:ascii="ABBvoice" w:hAnsi="ABBvoice" w:cs="ABBvoice"/>
          <w:sz w:val="22"/>
          <w:szCs w:val="22"/>
          <w:lang w:val="en-GB"/>
        </w:rPr>
      </w:pPr>
    </w:p>
    <w:p w14:paraId="59EC316F" w14:textId="77777777" w:rsidR="003002F1" w:rsidRPr="00925CBB" w:rsidRDefault="003002F1" w:rsidP="00156660">
      <w:pPr>
        <w:rPr>
          <w:rFonts w:ascii="ABBvoice" w:hAnsi="ABBvoice" w:cs="ABBvoice"/>
          <w:sz w:val="22"/>
          <w:szCs w:val="22"/>
          <w:lang w:val="en-GB"/>
        </w:rPr>
      </w:pPr>
    </w:p>
    <w:p w14:paraId="59EC3170" w14:textId="77777777" w:rsidR="00156660" w:rsidRPr="00925CBB" w:rsidRDefault="00156660" w:rsidP="00156660">
      <w:pPr>
        <w:pStyle w:val="Balk1"/>
        <w:rPr>
          <w:rFonts w:ascii="ABBvoice" w:hAnsi="ABBvoice" w:cs="ABBvoice"/>
          <w:b w:val="0"/>
          <w:i w:val="0"/>
          <w:iCs/>
          <w:noProof/>
          <w:sz w:val="18"/>
          <w:szCs w:val="18"/>
        </w:rPr>
      </w:pPr>
      <w:r w:rsidRPr="00925CBB">
        <w:rPr>
          <w:rFonts w:ascii="ABBvoice" w:hAnsi="ABBvoice" w:cs="ABBvoice"/>
          <w:b w:val="0"/>
          <w:i w:val="0"/>
          <w:iCs/>
          <w:noProof/>
          <w:sz w:val="18"/>
          <w:szCs w:val="18"/>
        </w:rPr>
        <w:t>* the higher the more eligible an applicant becomes.</w:t>
      </w:r>
    </w:p>
    <w:p w14:paraId="59EC3171" w14:textId="77777777" w:rsidR="00156660" w:rsidRPr="00925CBB" w:rsidRDefault="00156660" w:rsidP="00156660">
      <w:pPr>
        <w:rPr>
          <w:rFonts w:ascii="ABBvoice" w:hAnsi="ABBvoice" w:cs="ABBvoice"/>
          <w:sz w:val="22"/>
          <w:szCs w:val="22"/>
          <w:lang w:val="en-GB"/>
        </w:rPr>
      </w:pPr>
    </w:p>
    <w:sectPr w:rsidR="00156660" w:rsidRPr="00925CBB" w:rsidSect="00757106">
      <w:headerReference w:type="default" r:id="rId22"/>
      <w:footerReference w:type="default" r:id="rId23"/>
      <w:pgSz w:w="11907" w:h="16840" w:code="9"/>
      <w:pgMar w:top="1656" w:right="1797" w:bottom="71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C3DFA" w14:textId="77777777" w:rsidR="009E6615" w:rsidRDefault="009E6615">
      <w:r>
        <w:separator/>
      </w:r>
    </w:p>
  </w:endnote>
  <w:endnote w:type="continuationSeparator" w:id="0">
    <w:p w14:paraId="528E6CF2" w14:textId="77777777" w:rsidR="009E6615" w:rsidRDefault="009E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BBvoice">
    <w:altName w:val="Trebuchet MS"/>
    <w:charset w:val="00"/>
    <w:family w:val="swiss"/>
    <w:pitch w:val="variable"/>
    <w:sig w:usb0="00000001" w:usb1="0000004B" w:usb2="00000028"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ABB Logo">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C317F" w14:textId="77777777" w:rsidR="00757106" w:rsidRPr="00E1363E" w:rsidRDefault="00757106" w:rsidP="00E1363E">
    <w:pPr>
      <w:pStyle w:val="Altbilgi"/>
      <w:jc w:val="right"/>
      <w:rPr>
        <w:rFonts w:ascii="ABBvoice" w:hAnsi="ABBvoice" w:cs="ABBvoice"/>
      </w:rPr>
    </w:pPr>
    <w:r w:rsidRPr="00E1363E">
      <w:rPr>
        <w:rFonts w:ascii="ABBvoice" w:hAnsi="ABBvoice" w:cs="ABBvoice"/>
      </w:rPr>
      <w:t xml:space="preserve">Page </w:t>
    </w:r>
    <w:r w:rsidRPr="00E1363E">
      <w:rPr>
        <w:rFonts w:ascii="ABBvoice" w:hAnsi="ABBvoice" w:cs="ABBvoice"/>
        <w:b/>
        <w:bCs/>
      </w:rPr>
      <w:fldChar w:fldCharType="begin"/>
    </w:r>
    <w:r w:rsidRPr="00E1363E">
      <w:rPr>
        <w:rFonts w:ascii="ABBvoice" w:hAnsi="ABBvoice" w:cs="ABBvoice"/>
        <w:b/>
        <w:bCs/>
      </w:rPr>
      <w:instrText xml:space="preserve"> PAGE </w:instrText>
    </w:r>
    <w:r w:rsidRPr="00E1363E">
      <w:rPr>
        <w:rFonts w:ascii="ABBvoice" w:hAnsi="ABBvoice" w:cs="ABBvoice"/>
        <w:b/>
        <w:bCs/>
      </w:rPr>
      <w:fldChar w:fldCharType="separate"/>
    </w:r>
    <w:r w:rsidR="00C66575">
      <w:rPr>
        <w:rFonts w:ascii="ABBvoice" w:hAnsi="ABBvoice" w:cs="ABBvoice"/>
        <w:b/>
        <w:bCs/>
        <w:noProof/>
      </w:rPr>
      <w:t>2</w:t>
    </w:r>
    <w:r w:rsidRPr="00E1363E">
      <w:rPr>
        <w:rFonts w:ascii="ABBvoice" w:hAnsi="ABBvoice" w:cs="ABBvoice"/>
        <w:b/>
        <w:bCs/>
      </w:rPr>
      <w:fldChar w:fldCharType="end"/>
    </w:r>
    <w:r w:rsidRPr="00E1363E">
      <w:rPr>
        <w:rFonts w:ascii="ABBvoice" w:hAnsi="ABBvoice" w:cs="ABBvoice"/>
      </w:rPr>
      <w:t xml:space="preserve"> of </w:t>
    </w:r>
    <w:r w:rsidRPr="00E1363E">
      <w:rPr>
        <w:rFonts w:ascii="ABBvoice" w:hAnsi="ABBvoice" w:cs="ABBvoice"/>
        <w:b/>
        <w:bCs/>
      </w:rPr>
      <w:fldChar w:fldCharType="begin"/>
    </w:r>
    <w:r w:rsidRPr="00E1363E">
      <w:rPr>
        <w:rFonts w:ascii="ABBvoice" w:hAnsi="ABBvoice" w:cs="ABBvoice"/>
        <w:b/>
        <w:bCs/>
      </w:rPr>
      <w:instrText xml:space="preserve"> NUMPAGES  </w:instrText>
    </w:r>
    <w:r w:rsidRPr="00E1363E">
      <w:rPr>
        <w:rFonts w:ascii="ABBvoice" w:hAnsi="ABBvoice" w:cs="ABBvoice"/>
        <w:b/>
        <w:bCs/>
      </w:rPr>
      <w:fldChar w:fldCharType="separate"/>
    </w:r>
    <w:r w:rsidR="00C66575">
      <w:rPr>
        <w:rFonts w:ascii="ABBvoice" w:hAnsi="ABBvoice" w:cs="ABBvoice"/>
        <w:b/>
        <w:bCs/>
        <w:noProof/>
      </w:rPr>
      <w:t>15</w:t>
    </w:r>
    <w:r w:rsidRPr="00E1363E">
      <w:rPr>
        <w:rFonts w:ascii="ABBvoice" w:hAnsi="ABBvoice" w:cs="ABBvoice"/>
        <w:b/>
        <w:bCs/>
      </w:rPr>
      <w:fldChar w:fldCharType="end"/>
    </w:r>
  </w:p>
  <w:p w14:paraId="59EC3180" w14:textId="77777777" w:rsidR="00757106" w:rsidRDefault="007571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30447" w14:textId="77777777" w:rsidR="009E6615" w:rsidRDefault="009E6615">
      <w:r>
        <w:separator/>
      </w:r>
    </w:p>
  </w:footnote>
  <w:footnote w:type="continuationSeparator" w:id="0">
    <w:p w14:paraId="4FFAA672" w14:textId="77777777" w:rsidR="009E6615" w:rsidRDefault="009E6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C317C" w14:textId="77777777" w:rsidR="00D66BF8" w:rsidRDefault="00D66BF8" w:rsidP="00D66BF8">
    <w:pPr>
      <w:pStyle w:val="stbilgi"/>
      <w:jc w:val="center"/>
      <w:rPr>
        <w:rFonts w:ascii="ABBvoice" w:hAnsi="ABBvoice" w:cs="ABBvoice"/>
        <w:sz w:val="20"/>
        <w:szCs w:val="20"/>
      </w:rPr>
    </w:pPr>
    <w:r w:rsidRPr="00D66BF8">
      <w:rPr>
        <w:rFonts w:ascii="ABB Logo" w:hAnsi="ABB Logo" w:cs="ABBvoice"/>
        <w:color w:val="FF0000"/>
        <w:sz w:val="72"/>
        <w:szCs w:val="72"/>
      </w:rPr>
      <w:t></w:t>
    </w:r>
    <w:r w:rsidRPr="00D66BF8">
      <w:rPr>
        <w:rFonts w:ascii="ABB Logo" w:hAnsi="ABB Logo" w:cs="ABBvoice"/>
        <w:color w:val="FF0000"/>
        <w:sz w:val="72"/>
        <w:szCs w:val="72"/>
      </w:rPr>
      <w:t></w:t>
    </w:r>
    <w:r w:rsidRPr="00D66BF8">
      <w:rPr>
        <w:rFonts w:ascii="ABB Logo" w:hAnsi="ABB Logo" w:cs="ABBvoice"/>
        <w:color w:val="FF0000"/>
        <w:sz w:val="72"/>
        <w:szCs w:val="72"/>
      </w:rPr>
      <w:t></w:t>
    </w:r>
  </w:p>
  <w:p w14:paraId="59EC317D" w14:textId="77777777" w:rsidR="008716EB" w:rsidRDefault="007E4E37" w:rsidP="00D66BF8">
    <w:pPr>
      <w:pStyle w:val="stbilgi"/>
      <w:jc w:val="center"/>
      <w:rPr>
        <w:rFonts w:ascii="ABBvoice" w:hAnsi="ABBvoice" w:cs="ABBvoice"/>
        <w:sz w:val="20"/>
        <w:szCs w:val="20"/>
      </w:rPr>
    </w:pPr>
    <w:r w:rsidRPr="00D66BF8">
      <w:rPr>
        <w:rFonts w:ascii="ABBvoice" w:hAnsi="ABBvoice" w:cs="ABBvoice"/>
        <w:sz w:val="20"/>
        <w:szCs w:val="20"/>
      </w:rPr>
      <w:t xml:space="preserve">The ABB </w:t>
    </w:r>
    <w:r w:rsidR="008716EB" w:rsidRPr="00D66BF8">
      <w:rPr>
        <w:rFonts w:ascii="ABBvoice" w:hAnsi="ABBvoice" w:cs="ABBvoice"/>
        <w:sz w:val="20"/>
        <w:szCs w:val="20"/>
      </w:rPr>
      <w:t>Jür</w:t>
    </w:r>
    <w:r w:rsidRPr="00D66BF8">
      <w:rPr>
        <w:rFonts w:ascii="ABBvoice" w:hAnsi="ABBvoice" w:cs="ABBvoice"/>
        <w:sz w:val="20"/>
        <w:szCs w:val="20"/>
      </w:rPr>
      <w:t>gen Dormann Foundation</w:t>
    </w:r>
    <w:r w:rsidRPr="00D66BF8">
      <w:rPr>
        <w:rFonts w:ascii="ABBvoice" w:hAnsi="ABBvoice" w:cs="ABBvoice"/>
        <w:sz w:val="20"/>
        <w:szCs w:val="20"/>
      </w:rPr>
      <w:br/>
      <w:t xml:space="preserve">Stipend application </w:t>
    </w:r>
    <w:r w:rsidR="002D7BD4" w:rsidRPr="00D66BF8">
      <w:rPr>
        <w:rFonts w:ascii="ABBvoice" w:hAnsi="ABBvoice" w:cs="ABBvoice"/>
        <w:sz w:val="20"/>
        <w:szCs w:val="20"/>
      </w:rPr>
      <w:t>documentation</w:t>
    </w:r>
  </w:p>
  <w:p w14:paraId="59EC317E" w14:textId="77777777" w:rsidR="00AB41E8" w:rsidRPr="00D66BF8" w:rsidRDefault="00AB41E8" w:rsidP="00D66BF8">
    <w:pPr>
      <w:pStyle w:val="stbilgi"/>
      <w:jc w:val="center"/>
      <w:rPr>
        <w:rFonts w:ascii="ABBvoice" w:hAnsi="ABBvoice" w:cs="ABBvoic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5476"/>
    <w:multiLevelType w:val="hybridMultilevel"/>
    <w:tmpl w:val="06CAC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B7A44"/>
    <w:multiLevelType w:val="hybridMultilevel"/>
    <w:tmpl w:val="7D408BBA"/>
    <w:lvl w:ilvl="0" w:tplc="04140001">
      <w:start w:val="2"/>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F55C5"/>
    <w:multiLevelType w:val="hybridMultilevel"/>
    <w:tmpl w:val="B1F45620"/>
    <w:lvl w:ilvl="0" w:tplc="99444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5DD9"/>
    <w:multiLevelType w:val="multilevel"/>
    <w:tmpl w:val="3E98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444F2"/>
    <w:multiLevelType w:val="hybridMultilevel"/>
    <w:tmpl w:val="76F86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C29F1"/>
    <w:multiLevelType w:val="hybridMultilevel"/>
    <w:tmpl w:val="90B01B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53AF8"/>
    <w:multiLevelType w:val="hybridMultilevel"/>
    <w:tmpl w:val="D71A9528"/>
    <w:lvl w:ilvl="0" w:tplc="0807000F">
      <w:start w:val="1"/>
      <w:numFmt w:val="decimal"/>
      <w:lvlText w:val="%1."/>
      <w:lvlJc w:val="left"/>
      <w:pPr>
        <w:tabs>
          <w:tab w:val="num" w:pos="540"/>
        </w:tabs>
        <w:ind w:left="54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322335C3"/>
    <w:multiLevelType w:val="hybridMultilevel"/>
    <w:tmpl w:val="8262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D4145"/>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310E70"/>
    <w:multiLevelType w:val="hybridMultilevel"/>
    <w:tmpl w:val="B54E15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5902F22"/>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6C17EE3"/>
    <w:multiLevelType w:val="hybridMultilevel"/>
    <w:tmpl w:val="314A5412"/>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58090EDE"/>
    <w:multiLevelType w:val="hybridMultilevel"/>
    <w:tmpl w:val="7DE2C3D2"/>
    <w:lvl w:ilvl="0" w:tplc="01E27D92">
      <w:start w:val="1"/>
      <w:numFmt w:val="decimal"/>
      <w:lvlText w:val="%1."/>
      <w:lvlJc w:val="left"/>
      <w:pPr>
        <w:tabs>
          <w:tab w:val="num" w:pos="720"/>
        </w:tabs>
        <w:ind w:left="720" w:hanging="360"/>
      </w:pPr>
      <w:rPr>
        <w:rFonts w:hint="default"/>
        <w:b/>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59F96FF0"/>
    <w:multiLevelType w:val="hybridMultilevel"/>
    <w:tmpl w:val="57C8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F328C"/>
    <w:multiLevelType w:val="hybridMultilevel"/>
    <w:tmpl w:val="DF7406A0"/>
    <w:lvl w:ilvl="0" w:tplc="0414000F">
      <w:start w:val="3"/>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641C5EF1"/>
    <w:multiLevelType w:val="hybridMultilevel"/>
    <w:tmpl w:val="3F8A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4600C"/>
    <w:multiLevelType w:val="hybridMultilevel"/>
    <w:tmpl w:val="74960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917437"/>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950DD4"/>
    <w:multiLevelType w:val="hybridMultilevel"/>
    <w:tmpl w:val="844E2B8E"/>
    <w:lvl w:ilvl="0" w:tplc="08070017">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6F571DE4"/>
    <w:multiLevelType w:val="hybridMultilevel"/>
    <w:tmpl w:val="F0883ABC"/>
    <w:lvl w:ilvl="0" w:tplc="0414000F">
      <w:start w:val="3"/>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7C454653"/>
    <w:multiLevelType w:val="multilevel"/>
    <w:tmpl w:val="7F1017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0"/>
  </w:num>
  <w:num w:numId="3">
    <w:abstractNumId w:val="5"/>
  </w:num>
  <w:num w:numId="4">
    <w:abstractNumId w:val="16"/>
  </w:num>
  <w:num w:numId="5">
    <w:abstractNumId w:val="15"/>
  </w:num>
  <w:num w:numId="6">
    <w:abstractNumId w:val="19"/>
  </w:num>
  <w:num w:numId="7">
    <w:abstractNumId w:val="1"/>
  </w:num>
  <w:num w:numId="8">
    <w:abstractNumId w:val="6"/>
  </w:num>
  <w:num w:numId="9">
    <w:abstractNumId w:val="14"/>
  </w:num>
  <w:num w:numId="10">
    <w:abstractNumId w:val="12"/>
  </w:num>
  <w:num w:numId="11">
    <w:abstractNumId w:val="11"/>
  </w:num>
  <w:num w:numId="12">
    <w:abstractNumId w:val="8"/>
  </w:num>
  <w:num w:numId="13">
    <w:abstractNumId w:val="10"/>
  </w:num>
  <w:num w:numId="14">
    <w:abstractNumId w:val="18"/>
  </w:num>
  <w:num w:numId="15">
    <w:abstractNumId w:val="17"/>
  </w:num>
  <w:num w:numId="16">
    <w:abstractNumId w:val="7"/>
  </w:num>
  <w:num w:numId="17">
    <w:abstractNumId w:val="0"/>
  </w:num>
  <w:num w:numId="18">
    <w:abstractNumId w:val="13"/>
  </w:num>
  <w:num w:numId="19">
    <w:abstractNumId w:val="4"/>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86"/>
    <w:rsid w:val="000176DA"/>
    <w:rsid w:val="00025F51"/>
    <w:rsid w:val="0003028D"/>
    <w:rsid w:val="0003044D"/>
    <w:rsid w:val="00031A0E"/>
    <w:rsid w:val="00037DA0"/>
    <w:rsid w:val="000417C2"/>
    <w:rsid w:val="00055956"/>
    <w:rsid w:val="00057250"/>
    <w:rsid w:val="000700D9"/>
    <w:rsid w:val="000705A6"/>
    <w:rsid w:val="0008150B"/>
    <w:rsid w:val="0009330C"/>
    <w:rsid w:val="000B068A"/>
    <w:rsid w:val="000B58FF"/>
    <w:rsid w:val="000B7017"/>
    <w:rsid w:val="000B72D0"/>
    <w:rsid w:val="000C152C"/>
    <w:rsid w:val="000C2C31"/>
    <w:rsid w:val="000D4082"/>
    <w:rsid w:val="000D78EB"/>
    <w:rsid w:val="000E7590"/>
    <w:rsid w:val="0010537D"/>
    <w:rsid w:val="00113AE7"/>
    <w:rsid w:val="001231A3"/>
    <w:rsid w:val="00156660"/>
    <w:rsid w:val="00173284"/>
    <w:rsid w:val="001768DC"/>
    <w:rsid w:val="00182E96"/>
    <w:rsid w:val="00183492"/>
    <w:rsid w:val="00185D85"/>
    <w:rsid w:val="0018697F"/>
    <w:rsid w:val="001A51EB"/>
    <w:rsid w:val="001A7A94"/>
    <w:rsid w:val="001B6E79"/>
    <w:rsid w:val="001C6C26"/>
    <w:rsid w:val="001D0D69"/>
    <w:rsid w:val="001D567E"/>
    <w:rsid w:val="001E0589"/>
    <w:rsid w:val="001F0AEA"/>
    <w:rsid w:val="002110EC"/>
    <w:rsid w:val="002157FE"/>
    <w:rsid w:val="002176D5"/>
    <w:rsid w:val="002205EC"/>
    <w:rsid w:val="0022158E"/>
    <w:rsid w:val="00222F26"/>
    <w:rsid w:val="002239B1"/>
    <w:rsid w:val="00241F87"/>
    <w:rsid w:val="00245B4E"/>
    <w:rsid w:val="00251434"/>
    <w:rsid w:val="00262386"/>
    <w:rsid w:val="00263ECE"/>
    <w:rsid w:val="00274E92"/>
    <w:rsid w:val="00282702"/>
    <w:rsid w:val="002923B4"/>
    <w:rsid w:val="002926E0"/>
    <w:rsid w:val="002947D3"/>
    <w:rsid w:val="0029525D"/>
    <w:rsid w:val="00295EA6"/>
    <w:rsid w:val="002A04E1"/>
    <w:rsid w:val="002A33B1"/>
    <w:rsid w:val="002A4165"/>
    <w:rsid w:val="002A4527"/>
    <w:rsid w:val="002A7433"/>
    <w:rsid w:val="002B384C"/>
    <w:rsid w:val="002B6BEB"/>
    <w:rsid w:val="002C1C81"/>
    <w:rsid w:val="002D0FC9"/>
    <w:rsid w:val="002D3DD5"/>
    <w:rsid w:val="002D7BD4"/>
    <w:rsid w:val="002F41F9"/>
    <w:rsid w:val="002F66C7"/>
    <w:rsid w:val="003002F1"/>
    <w:rsid w:val="00300E83"/>
    <w:rsid w:val="0032224B"/>
    <w:rsid w:val="00330442"/>
    <w:rsid w:val="00333405"/>
    <w:rsid w:val="00336375"/>
    <w:rsid w:val="0034544C"/>
    <w:rsid w:val="00345D17"/>
    <w:rsid w:val="0036696B"/>
    <w:rsid w:val="003733A9"/>
    <w:rsid w:val="00382AD9"/>
    <w:rsid w:val="00384939"/>
    <w:rsid w:val="00397233"/>
    <w:rsid w:val="003B3502"/>
    <w:rsid w:val="003B614A"/>
    <w:rsid w:val="003B7234"/>
    <w:rsid w:val="003D619D"/>
    <w:rsid w:val="003E277D"/>
    <w:rsid w:val="003E330B"/>
    <w:rsid w:val="003E39F4"/>
    <w:rsid w:val="003F3B0B"/>
    <w:rsid w:val="003F60AC"/>
    <w:rsid w:val="00401043"/>
    <w:rsid w:val="00405F3B"/>
    <w:rsid w:val="00415A30"/>
    <w:rsid w:val="00415C51"/>
    <w:rsid w:val="00423823"/>
    <w:rsid w:val="00424EA4"/>
    <w:rsid w:val="00430404"/>
    <w:rsid w:val="00431607"/>
    <w:rsid w:val="00443B5C"/>
    <w:rsid w:val="00443DE6"/>
    <w:rsid w:val="0044586E"/>
    <w:rsid w:val="00445E29"/>
    <w:rsid w:val="004611DD"/>
    <w:rsid w:val="00464BBC"/>
    <w:rsid w:val="00490D18"/>
    <w:rsid w:val="00491162"/>
    <w:rsid w:val="0049616C"/>
    <w:rsid w:val="00497792"/>
    <w:rsid w:val="004977CC"/>
    <w:rsid w:val="004A7E1A"/>
    <w:rsid w:val="004B09B9"/>
    <w:rsid w:val="004B0FE2"/>
    <w:rsid w:val="004C189F"/>
    <w:rsid w:val="004C6BD6"/>
    <w:rsid w:val="004D481D"/>
    <w:rsid w:val="004D552F"/>
    <w:rsid w:val="004D5ABF"/>
    <w:rsid w:val="004E538A"/>
    <w:rsid w:val="004F3EA8"/>
    <w:rsid w:val="00504511"/>
    <w:rsid w:val="005228AF"/>
    <w:rsid w:val="005304CC"/>
    <w:rsid w:val="00531331"/>
    <w:rsid w:val="00535A62"/>
    <w:rsid w:val="00535AB3"/>
    <w:rsid w:val="00535FB5"/>
    <w:rsid w:val="0054089C"/>
    <w:rsid w:val="00543BA1"/>
    <w:rsid w:val="00546076"/>
    <w:rsid w:val="005462AC"/>
    <w:rsid w:val="00554293"/>
    <w:rsid w:val="0058321C"/>
    <w:rsid w:val="005909D3"/>
    <w:rsid w:val="00592A52"/>
    <w:rsid w:val="005B549C"/>
    <w:rsid w:val="005C0707"/>
    <w:rsid w:val="005E30FD"/>
    <w:rsid w:val="005E7EC9"/>
    <w:rsid w:val="005F380B"/>
    <w:rsid w:val="0061185B"/>
    <w:rsid w:val="006120EE"/>
    <w:rsid w:val="006123A4"/>
    <w:rsid w:val="00614C5C"/>
    <w:rsid w:val="00620A53"/>
    <w:rsid w:val="006239E7"/>
    <w:rsid w:val="00636C6F"/>
    <w:rsid w:val="00637438"/>
    <w:rsid w:val="006415EB"/>
    <w:rsid w:val="006445BD"/>
    <w:rsid w:val="006446BE"/>
    <w:rsid w:val="00655E5C"/>
    <w:rsid w:val="00684B3E"/>
    <w:rsid w:val="00685B2D"/>
    <w:rsid w:val="00685E60"/>
    <w:rsid w:val="006867AD"/>
    <w:rsid w:val="006A01A1"/>
    <w:rsid w:val="006A0E08"/>
    <w:rsid w:val="006B0623"/>
    <w:rsid w:val="006B4134"/>
    <w:rsid w:val="006B71D8"/>
    <w:rsid w:val="006C179F"/>
    <w:rsid w:val="006C6275"/>
    <w:rsid w:val="006E283B"/>
    <w:rsid w:val="006E6B0A"/>
    <w:rsid w:val="006F4730"/>
    <w:rsid w:val="0070387D"/>
    <w:rsid w:val="00705504"/>
    <w:rsid w:val="00710E93"/>
    <w:rsid w:val="00712169"/>
    <w:rsid w:val="007223D4"/>
    <w:rsid w:val="00726201"/>
    <w:rsid w:val="00726959"/>
    <w:rsid w:val="00727EFD"/>
    <w:rsid w:val="00732D5A"/>
    <w:rsid w:val="00745E55"/>
    <w:rsid w:val="00747B78"/>
    <w:rsid w:val="007543AE"/>
    <w:rsid w:val="00756B18"/>
    <w:rsid w:val="00757106"/>
    <w:rsid w:val="007612E6"/>
    <w:rsid w:val="007636E7"/>
    <w:rsid w:val="00766245"/>
    <w:rsid w:val="007709FE"/>
    <w:rsid w:val="00771DEA"/>
    <w:rsid w:val="007749B0"/>
    <w:rsid w:val="00785170"/>
    <w:rsid w:val="007862E3"/>
    <w:rsid w:val="00790462"/>
    <w:rsid w:val="007A08A9"/>
    <w:rsid w:val="007A52C6"/>
    <w:rsid w:val="007B6F56"/>
    <w:rsid w:val="007D0B77"/>
    <w:rsid w:val="007E4E37"/>
    <w:rsid w:val="007E7E3A"/>
    <w:rsid w:val="007F0F76"/>
    <w:rsid w:val="007F7A5B"/>
    <w:rsid w:val="00803ADB"/>
    <w:rsid w:val="0080689D"/>
    <w:rsid w:val="00824F1B"/>
    <w:rsid w:val="008256C9"/>
    <w:rsid w:val="00833DA3"/>
    <w:rsid w:val="00846836"/>
    <w:rsid w:val="00862A8D"/>
    <w:rsid w:val="00867513"/>
    <w:rsid w:val="008716EB"/>
    <w:rsid w:val="00872846"/>
    <w:rsid w:val="00872D6D"/>
    <w:rsid w:val="008812AA"/>
    <w:rsid w:val="008834D0"/>
    <w:rsid w:val="00886F36"/>
    <w:rsid w:val="00893D8E"/>
    <w:rsid w:val="00897C9C"/>
    <w:rsid w:val="008B77DA"/>
    <w:rsid w:val="008C6279"/>
    <w:rsid w:val="008D6D39"/>
    <w:rsid w:val="00907CFD"/>
    <w:rsid w:val="00924D6F"/>
    <w:rsid w:val="00925CBB"/>
    <w:rsid w:val="009264C5"/>
    <w:rsid w:val="00927FA4"/>
    <w:rsid w:val="00931834"/>
    <w:rsid w:val="00937000"/>
    <w:rsid w:val="0093726F"/>
    <w:rsid w:val="00937AA1"/>
    <w:rsid w:val="00940891"/>
    <w:rsid w:val="009567C2"/>
    <w:rsid w:val="00962EC4"/>
    <w:rsid w:val="00966964"/>
    <w:rsid w:val="009672AE"/>
    <w:rsid w:val="00971AF7"/>
    <w:rsid w:val="0097667A"/>
    <w:rsid w:val="00977D37"/>
    <w:rsid w:val="00983DC5"/>
    <w:rsid w:val="0099167A"/>
    <w:rsid w:val="009A333D"/>
    <w:rsid w:val="009A4E15"/>
    <w:rsid w:val="009A58DD"/>
    <w:rsid w:val="009B0CB3"/>
    <w:rsid w:val="009B2154"/>
    <w:rsid w:val="009B3840"/>
    <w:rsid w:val="009C595D"/>
    <w:rsid w:val="009C66F7"/>
    <w:rsid w:val="009C7662"/>
    <w:rsid w:val="009D054F"/>
    <w:rsid w:val="009D1174"/>
    <w:rsid w:val="009D5BC1"/>
    <w:rsid w:val="009E572C"/>
    <w:rsid w:val="009E6615"/>
    <w:rsid w:val="00A06CF5"/>
    <w:rsid w:val="00A1103E"/>
    <w:rsid w:val="00A1501E"/>
    <w:rsid w:val="00A151B3"/>
    <w:rsid w:val="00A26C3E"/>
    <w:rsid w:val="00A27C50"/>
    <w:rsid w:val="00A40C10"/>
    <w:rsid w:val="00A46F84"/>
    <w:rsid w:val="00A54751"/>
    <w:rsid w:val="00A54DE0"/>
    <w:rsid w:val="00A6152C"/>
    <w:rsid w:val="00A617E3"/>
    <w:rsid w:val="00A643C5"/>
    <w:rsid w:val="00A64968"/>
    <w:rsid w:val="00A77B05"/>
    <w:rsid w:val="00A86CA3"/>
    <w:rsid w:val="00A86DCC"/>
    <w:rsid w:val="00A91BE3"/>
    <w:rsid w:val="00A95D8F"/>
    <w:rsid w:val="00AA3989"/>
    <w:rsid w:val="00AA4217"/>
    <w:rsid w:val="00AB41E8"/>
    <w:rsid w:val="00AC0993"/>
    <w:rsid w:val="00AC0DED"/>
    <w:rsid w:val="00AC45F2"/>
    <w:rsid w:val="00AC54B9"/>
    <w:rsid w:val="00AD399D"/>
    <w:rsid w:val="00AE2944"/>
    <w:rsid w:val="00AE2FF1"/>
    <w:rsid w:val="00AE4919"/>
    <w:rsid w:val="00B000D8"/>
    <w:rsid w:val="00B003A0"/>
    <w:rsid w:val="00B067F7"/>
    <w:rsid w:val="00B075C4"/>
    <w:rsid w:val="00B10096"/>
    <w:rsid w:val="00B22187"/>
    <w:rsid w:val="00B22337"/>
    <w:rsid w:val="00B251A0"/>
    <w:rsid w:val="00B32098"/>
    <w:rsid w:val="00B41BD8"/>
    <w:rsid w:val="00B4350A"/>
    <w:rsid w:val="00B72AB4"/>
    <w:rsid w:val="00B75651"/>
    <w:rsid w:val="00BA44A2"/>
    <w:rsid w:val="00BA4AFB"/>
    <w:rsid w:val="00BA5D1C"/>
    <w:rsid w:val="00BB75A4"/>
    <w:rsid w:val="00BC5114"/>
    <w:rsid w:val="00BC7B91"/>
    <w:rsid w:val="00BD1B9B"/>
    <w:rsid w:val="00BE330A"/>
    <w:rsid w:val="00C03B37"/>
    <w:rsid w:val="00C359BC"/>
    <w:rsid w:val="00C40136"/>
    <w:rsid w:val="00C45FD5"/>
    <w:rsid w:val="00C5376C"/>
    <w:rsid w:val="00C57E0D"/>
    <w:rsid w:val="00C66575"/>
    <w:rsid w:val="00C72312"/>
    <w:rsid w:val="00C73EFF"/>
    <w:rsid w:val="00C76A11"/>
    <w:rsid w:val="00C925E0"/>
    <w:rsid w:val="00CA2AF5"/>
    <w:rsid w:val="00CA6835"/>
    <w:rsid w:val="00CB2273"/>
    <w:rsid w:val="00CD5309"/>
    <w:rsid w:val="00CD6BDE"/>
    <w:rsid w:val="00CE116E"/>
    <w:rsid w:val="00CE5023"/>
    <w:rsid w:val="00CE5ED3"/>
    <w:rsid w:val="00CE68A5"/>
    <w:rsid w:val="00D12908"/>
    <w:rsid w:val="00D167A7"/>
    <w:rsid w:val="00D16E68"/>
    <w:rsid w:val="00D23D8D"/>
    <w:rsid w:val="00D27B6A"/>
    <w:rsid w:val="00D319E9"/>
    <w:rsid w:val="00D36FC3"/>
    <w:rsid w:val="00D41476"/>
    <w:rsid w:val="00D4756B"/>
    <w:rsid w:val="00D5129E"/>
    <w:rsid w:val="00D522A1"/>
    <w:rsid w:val="00D54FBF"/>
    <w:rsid w:val="00D55944"/>
    <w:rsid w:val="00D64212"/>
    <w:rsid w:val="00D64377"/>
    <w:rsid w:val="00D66BF8"/>
    <w:rsid w:val="00D71790"/>
    <w:rsid w:val="00D75235"/>
    <w:rsid w:val="00D767FC"/>
    <w:rsid w:val="00D87390"/>
    <w:rsid w:val="00D91259"/>
    <w:rsid w:val="00DA01A0"/>
    <w:rsid w:val="00DA1412"/>
    <w:rsid w:val="00DA1C5A"/>
    <w:rsid w:val="00DA3C74"/>
    <w:rsid w:val="00DA5106"/>
    <w:rsid w:val="00DA7719"/>
    <w:rsid w:val="00DA7B5C"/>
    <w:rsid w:val="00DB19B3"/>
    <w:rsid w:val="00DE4CA6"/>
    <w:rsid w:val="00DF0C41"/>
    <w:rsid w:val="00DF0F89"/>
    <w:rsid w:val="00E03B22"/>
    <w:rsid w:val="00E05D86"/>
    <w:rsid w:val="00E10FC1"/>
    <w:rsid w:val="00E123D2"/>
    <w:rsid w:val="00E1363E"/>
    <w:rsid w:val="00E143FF"/>
    <w:rsid w:val="00E2118A"/>
    <w:rsid w:val="00E27CEC"/>
    <w:rsid w:val="00E43A92"/>
    <w:rsid w:val="00E509E9"/>
    <w:rsid w:val="00E6057D"/>
    <w:rsid w:val="00E63FA4"/>
    <w:rsid w:val="00E64189"/>
    <w:rsid w:val="00E64886"/>
    <w:rsid w:val="00E65202"/>
    <w:rsid w:val="00E74274"/>
    <w:rsid w:val="00E77C40"/>
    <w:rsid w:val="00E82AAC"/>
    <w:rsid w:val="00E859B5"/>
    <w:rsid w:val="00E85EC3"/>
    <w:rsid w:val="00E90B3A"/>
    <w:rsid w:val="00E90C9C"/>
    <w:rsid w:val="00E93753"/>
    <w:rsid w:val="00E951F2"/>
    <w:rsid w:val="00E95D9C"/>
    <w:rsid w:val="00E97058"/>
    <w:rsid w:val="00EC26CF"/>
    <w:rsid w:val="00EC4F43"/>
    <w:rsid w:val="00ED2169"/>
    <w:rsid w:val="00ED2B46"/>
    <w:rsid w:val="00ED4881"/>
    <w:rsid w:val="00EF10B8"/>
    <w:rsid w:val="00F11592"/>
    <w:rsid w:val="00F1180E"/>
    <w:rsid w:val="00F14486"/>
    <w:rsid w:val="00F24EA3"/>
    <w:rsid w:val="00F25E15"/>
    <w:rsid w:val="00F43AE6"/>
    <w:rsid w:val="00F44008"/>
    <w:rsid w:val="00F45E72"/>
    <w:rsid w:val="00F50CC5"/>
    <w:rsid w:val="00F536A3"/>
    <w:rsid w:val="00F570CB"/>
    <w:rsid w:val="00F620C9"/>
    <w:rsid w:val="00F62720"/>
    <w:rsid w:val="00F75B4F"/>
    <w:rsid w:val="00F82CBA"/>
    <w:rsid w:val="00F84C27"/>
    <w:rsid w:val="00F91EAD"/>
    <w:rsid w:val="00F93730"/>
    <w:rsid w:val="00FA0361"/>
    <w:rsid w:val="00FB2A51"/>
    <w:rsid w:val="00FB2CF0"/>
    <w:rsid w:val="00FE33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9EC2FA0"/>
  <w15:chartTrackingRefBased/>
  <w15:docId w15:val="{FAFCEEC8-8EB4-48B0-A0F3-78AD1CC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C4"/>
    <w:rPr>
      <w:sz w:val="24"/>
      <w:szCs w:val="24"/>
      <w:lang w:val="en-AU" w:eastAsia="en-US"/>
    </w:rPr>
  </w:style>
  <w:style w:type="paragraph" w:styleId="Balk1">
    <w:name w:val="heading 1"/>
    <w:basedOn w:val="Normal"/>
    <w:next w:val="Normal"/>
    <w:qFormat/>
    <w:rsid w:val="00962EC4"/>
    <w:pPr>
      <w:keepNext/>
      <w:outlineLvl w:val="0"/>
    </w:pPr>
    <w:rPr>
      <w:rFonts w:ascii="Arial" w:hAnsi="Arial"/>
      <w:b/>
      <w:i/>
      <w:sz w:val="22"/>
    </w:rPr>
  </w:style>
  <w:style w:type="paragraph" w:styleId="Balk2">
    <w:name w:val="heading 2"/>
    <w:basedOn w:val="Normal"/>
    <w:next w:val="Normal"/>
    <w:qFormat/>
    <w:rsid w:val="00962EC4"/>
    <w:pPr>
      <w:keepNext/>
      <w:jc w:val="center"/>
      <w:outlineLvl w:val="1"/>
    </w:pPr>
    <w:rPr>
      <w:rFonts w:ascii="Arial" w:hAnsi="Arial" w:cs="Arial"/>
      <w:b/>
      <w:i/>
      <w:sz w:val="20"/>
    </w:rPr>
  </w:style>
  <w:style w:type="paragraph" w:styleId="Balk3">
    <w:name w:val="heading 3"/>
    <w:basedOn w:val="Normal"/>
    <w:next w:val="Normal"/>
    <w:qFormat/>
    <w:rsid w:val="00937000"/>
    <w:pPr>
      <w:keepNext/>
      <w:spacing w:before="240" w:after="60"/>
      <w:outlineLvl w:val="2"/>
    </w:pPr>
    <w:rPr>
      <w:rFonts w:ascii="Arial" w:hAnsi="Arial" w:cs="Arial"/>
      <w:b/>
      <w:bCs/>
      <w:sz w:val="26"/>
      <w:szCs w:val="26"/>
    </w:rPr>
  </w:style>
  <w:style w:type="paragraph" w:styleId="Balk4">
    <w:name w:val="heading 4"/>
    <w:basedOn w:val="Normal"/>
    <w:next w:val="Normal"/>
    <w:qFormat/>
    <w:rsid w:val="007E7E3A"/>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62EC4"/>
    <w:rPr>
      <w:color w:val="0000FF"/>
      <w:u w:val="single"/>
    </w:rPr>
  </w:style>
  <w:style w:type="paragraph" w:styleId="NormalWeb">
    <w:name w:val="Normal (Web)"/>
    <w:basedOn w:val="Normal"/>
    <w:link w:val="NormalWebChar"/>
    <w:rsid w:val="00962EC4"/>
    <w:pPr>
      <w:spacing w:before="100" w:beforeAutospacing="1" w:after="100" w:afterAutospacing="1"/>
    </w:pPr>
    <w:rPr>
      <w:lang w:val="es-ES" w:eastAsia="es-ES"/>
    </w:rPr>
  </w:style>
  <w:style w:type="character" w:styleId="Gl">
    <w:name w:val="Strong"/>
    <w:qFormat/>
    <w:rsid w:val="00962EC4"/>
    <w:rPr>
      <w:b/>
      <w:bCs/>
    </w:rPr>
  </w:style>
  <w:style w:type="character" w:customStyle="1" w:styleId="NormalWebChar">
    <w:name w:val="Normal (Web) Char"/>
    <w:link w:val="NormalWeb"/>
    <w:rsid w:val="000417C2"/>
    <w:rPr>
      <w:sz w:val="24"/>
      <w:szCs w:val="24"/>
      <w:lang w:val="es-ES" w:eastAsia="es-ES" w:bidi="ar-SA"/>
    </w:rPr>
  </w:style>
  <w:style w:type="table" w:styleId="TabloKlavuzu">
    <w:name w:val="Table Grid"/>
    <w:basedOn w:val="NormalTablo"/>
    <w:rsid w:val="007E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7E7E3A"/>
    <w:pPr>
      <w:tabs>
        <w:tab w:val="center" w:pos="4320"/>
        <w:tab w:val="right" w:pos="8640"/>
      </w:tabs>
    </w:pPr>
  </w:style>
  <w:style w:type="paragraph" w:styleId="BalonMetni">
    <w:name w:val="Balloon Text"/>
    <w:basedOn w:val="Normal"/>
    <w:semiHidden/>
    <w:rsid w:val="00F84C27"/>
    <w:rPr>
      <w:rFonts w:ascii="Tahoma" w:hAnsi="Tahoma" w:cs="Tahoma"/>
      <w:sz w:val="16"/>
      <w:szCs w:val="16"/>
    </w:rPr>
  </w:style>
  <w:style w:type="paragraph" w:styleId="Altbilgi">
    <w:name w:val="footer"/>
    <w:basedOn w:val="Normal"/>
    <w:link w:val="AltbilgiChar"/>
    <w:uiPriority w:val="99"/>
    <w:rsid w:val="00636C6F"/>
    <w:pPr>
      <w:tabs>
        <w:tab w:val="center" w:pos="4320"/>
        <w:tab w:val="right" w:pos="8640"/>
      </w:tabs>
    </w:pPr>
  </w:style>
  <w:style w:type="paragraph" w:customStyle="1" w:styleId="Authors">
    <w:name w:val="Authors"/>
    <w:basedOn w:val="Normal"/>
    <w:next w:val="Normal"/>
    <w:rsid w:val="00497792"/>
    <w:rPr>
      <w:rFonts w:ascii="Arial" w:hAnsi="Arial"/>
      <w:sz w:val="22"/>
      <w:szCs w:val="20"/>
      <w:lang w:val="en-GB"/>
    </w:rPr>
  </w:style>
  <w:style w:type="character" w:styleId="zlenenKpr">
    <w:name w:val="FollowedHyperlink"/>
    <w:rsid w:val="007636E7"/>
    <w:rPr>
      <w:color w:val="800080"/>
      <w:u w:val="single"/>
    </w:rPr>
  </w:style>
  <w:style w:type="character" w:customStyle="1" w:styleId="contenttitle">
    <w:name w:val="contenttitle"/>
    <w:basedOn w:val="VarsaylanParagrafYazTipi"/>
    <w:rsid w:val="00F536A3"/>
  </w:style>
  <w:style w:type="character" w:styleId="AklamaBavurusu">
    <w:name w:val="annotation reference"/>
    <w:semiHidden/>
    <w:rsid w:val="00BA44A2"/>
    <w:rPr>
      <w:sz w:val="16"/>
      <w:szCs w:val="16"/>
    </w:rPr>
  </w:style>
  <w:style w:type="paragraph" w:styleId="AklamaMetni">
    <w:name w:val="annotation text"/>
    <w:basedOn w:val="Normal"/>
    <w:semiHidden/>
    <w:rsid w:val="00BA44A2"/>
    <w:rPr>
      <w:sz w:val="20"/>
      <w:szCs w:val="20"/>
    </w:rPr>
  </w:style>
  <w:style w:type="paragraph" w:styleId="AklamaKonusu">
    <w:name w:val="annotation subject"/>
    <w:basedOn w:val="AklamaMetni"/>
    <w:next w:val="AklamaMetni"/>
    <w:semiHidden/>
    <w:rsid w:val="00BA44A2"/>
    <w:rPr>
      <w:b/>
      <w:bCs/>
    </w:rPr>
  </w:style>
  <w:style w:type="character" w:customStyle="1" w:styleId="UnresolvedMention">
    <w:name w:val="Unresolved Mention"/>
    <w:uiPriority w:val="99"/>
    <w:semiHidden/>
    <w:unhideWhenUsed/>
    <w:rsid w:val="002B384C"/>
    <w:rPr>
      <w:color w:val="605E5C"/>
      <w:shd w:val="clear" w:color="auto" w:fill="E1DFDD"/>
    </w:rPr>
  </w:style>
  <w:style w:type="character" w:customStyle="1" w:styleId="AltbilgiChar">
    <w:name w:val="Altbilgi Char"/>
    <w:link w:val="Altbilgi"/>
    <w:uiPriority w:val="99"/>
    <w:rsid w:val="00757106"/>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law-topic/data-protection/data-transfers-outside-eu/model-contracts-transfer-personal-data-third-countries_en" TargetMode="External"/><Relationship Id="rId18" Type="http://schemas.openxmlformats.org/officeDocument/2006/relationships/hyperlink" Target="http://www.abb.com/privacy" TargetMode="External"/><Relationship Id="rId3" Type="http://schemas.openxmlformats.org/officeDocument/2006/relationships/customXml" Target="../customXml/item3.xml"/><Relationship Id="rId21" Type="http://schemas.openxmlformats.org/officeDocument/2006/relationships/hyperlink" Target="http://www.abb.com/privacy" TargetMode="External"/><Relationship Id="rId7" Type="http://schemas.openxmlformats.org/officeDocument/2006/relationships/settings" Target="settings.xml"/><Relationship Id="rId12" Type="http://schemas.openxmlformats.org/officeDocument/2006/relationships/hyperlink" Target="https://ec.europa.eu/info/law/law-topic/data-protection/data-transfers-outside-eu/adequacy-protection-personal-data-non-eu-countries_en" TargetMode="External"/><Relationship Id="rId17" Type="http://schemas.openxmlformats.org/officeDocument/2006/relationships/hyperlink" Target="https://new.abb.com/privacy-policy/subsidiar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bb.com/privacy" TargetMode="External"/><Relationship Id="rId20" Type="http://schemas.openxmlformats.org/officeDocument/2006/relationships/hyperlink" Target="mailto:privacy@ab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abb.com/found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info/law/law-topic/data-protection/data-transfers-outside-eu/binding-corporate-rules_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bb.com/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law/law-topic/data-protection/data-transfers-outside-eu/eu-us-privacy-shield_e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cb7c4f0c-d424-488e-82c5-eccf27b71f7c">
      <UserInfo>
        <DisplayName>Vera Gaskari</DisplayName>
        <AccountId>451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CD9B924C88A74CA6D275E437796FC9" ma:contentTypeVersion="12" ma:contentTypeDescription="Create a new document." ma:contentTypeScope="" ma:versionID="42463d57bc0bd297c463eabb80eb0a22">
  <xsd:schema xmlns:xsd="http://www.w3.org/2001/XMLSchema" xmlns:xs="http://www.w3.org/2001/XMLSchema" xmlns:p="http://schemas.microsoft.com/office/2006/metadata/properties" xmlns:ns3="2a4d1be9-abd2-4d5c-b8ff-e381839f4c8b" xmlns:ns4="cb7c4f0c-d424-488e-82c5-eccf27b71f7c" targetNamespace="http://schemas.microsoft.com/office/2006/metadata/properties" ma:root="true" ma:fieldsID="fc5b05ea781ad5132f88882e9fb2d08b" ns3:_="" ns4:_="">
    <xsd:import namespace="2a4d1be9-abd2-4d5c-b8ff-e381839f4c8b"/>
    <xsd:import namespace="cb7c4f0c-d424-488e-82c5-eccf27b71f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d1be9-abd2-4d5c-b8ff-e381839f4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c4f0c-d424-488e-82c5-eccf27b71f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C5426-9D83-4ECB-BC2F-BC551D2634DC}">
  <ds:schemaRefs>
    <ds:schemaRef ds:uri="http://schemas.microsoft.com/office/2006/metadata/longProperties"/>
  </ds:schemaRefs>
</ds:datastoreItem>
</file>

<file path=customXml/itemProps2.xml><?xml version="1.0" encoding="utf-8"?>
<ds:datastoreItem xmlns:ds="http://schemas.openxmlformats.org/officeDocument/2006/customXml" ds:itemID="{426197DB-78F2-4DDC-958F-EA4E099E204E}">
  <ds:schemaRefs>
    <ds:schemaRef ds:uri="http://schemas.microsoft.com/office/2006/metadata/properties"/>
    <ds:schemaRef ds:uri="http://schemas.microsoft.com/office/infopath/2007/PartnerControls"/>
    <ds:schemaRef ds:uri="cb7c4f0c-d424-488e-82c5-eccf27b71f7c"/>
  </ds:schemaRefs>
</ds:datastoreItem>
</file>

<file path=customXml/itemProps3.xml><?xml version="1.0" encoding="utf-8"?>
<ds:datastoreItem xmlns:ds="http://schemas.openxmlformats.org/officeDocument/2006/customXml" ds:itemID="{FF846AE1-7124-4B48-B17C-D1F873B2A959}">
  <ds:schemaRefs>
    <ds:schemaRef ds:uri="http://schemas.microsoft.com/sharepoint/v3/contenttype/forms"/>
  </ds:schemaRefs>
</ds:datastoreItem>
</file>

<file path=customXml/itemProps4.xml><?xml version="1.0" encoding="utf-8"?>
<ds:datastoreItem xmlns:ds="http://schemas.openxmlformats.org/officeDocument/2006/customXml" ds:itemID="{2B7FFCA2-D526-474D-BBBB-54169F137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d1be9-abd2-4d5c-b8ff-e381839f4c8b"/>
    <ds:schemaRef ds:uri="cb7c4f0c-d424-488e-82c5-eccf27b71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3552</Words>
  <Characters>20250</Characters>
  <Application>Microsoft Office Word</Application>
  <DocSecurity>0</DocSecurity>
  <Lines>168</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Appendix 3: Developing Country Stipend Announcement, XI Colloquium</vt:lpstr>
    </vt:vector>
  </TitlesOfParts>
  <Company>Monash University</Company>
  <LinksUpToDate>false</LinksUpToDate>
  <CharactersWithSpaces>23755</CharactersWithSpaces>
  <SharedDoc>false</SharedDoc>
  <HLinks>
    <vt:vector size="66" baseType="variant">
      <vt:variant>
        <vt:i4>2555963</vt:i4>
      </vt:variant>
      <vt:variant>
        <vt:i4>62</vt:i4>
      </vt:variant>
      <vt:variant>
        <vt:i4>0</vt:i4>
      </vt:variant>
      <vt:variant>
        <vt:i4>5</vt:i4>
      </vt:variant>
      <vt:variant>
        <vt:lpwstr>http://www.abb.com/privacy</vt:lpwstr>
      </vt:variant>
      <vt:variant>
        <vt:lpwstr/>
      </vt:variant>
      <vt:variant>
        <vt:i4>7209038</vt:i4>
      </vt:variant>
      <vt:variant>
        <vt:i4>59</vt:i4>
      </vt:variant>
      <vt:variant>
        <vt:i4>0</vt:i4>
      </vt:variant>
      <vt:variant>
        <vt:i4>5</vt:i4>
      </vt:variant>
      <vt:variant>
        <vt:lpwstr>mailto:privacy@abb.com</vt:lpwstr>
      </vt:variant>
      <vt:variant>
        <vt:lpwstr/>
      </vt:variant>
      <vt:variant>
        <vt:i4>2555963</vt:i4>
      </vt:variant>
      <vt:variant>
        <vt:i4>56</vt:i4>
      </vt:variant>
      <vt:variant>
        <vt:i4>0</vt:i4>
      </vt:variant>
      <vt:variant>
        <vt:i4>5</vt:i4>
      </vt:variant>
      <vt:variant>
        <vt:lpwstr>http://www.abb.com/privacy</vt:lpwstr>
      </vt:variant>
      <vt:variant>
        <vt:lpwstr/>
      </vt:variant>
      <vt:variant>
        <vt:i4>2555963</vt:i4>
      </vt:variant>
      <vt:variant>
        <vt:i4>53</vt:i4>
      </vt:variant>
      <vt:variant>
        <vt:i4>0</vt:i4>
      </vt:variant>
      <vt:variant>
        <vt:i4>5</vt:i4>
      </vt:variant>
      <vt:variant>
        <vt:lpwstr>http://www.abb.com/privacy</vt:lpwstr>
      </vt:variant>
      <vt:variant>
        <vt:lpwstr/>
      </vt:variant>
      <vt:variant>
        <vt:i4>6619247</vt:i4>
      </vt:variant>
      <vt:variant>
        <vt:i4>50</vt:i4>
      </vt:variant>
      <vt:variant>
        <vt:i4>0</vt:i4>
      </vt:variant>
      <vt:variant>
        <vt:i4>5</vt:i4>
      </vt:variant>
      <vt:variant>
        <vt:lpwstr>https://new.abb.com/privacy-policy/subsidiaries</vt:lpwstr>
      </vt:variant>
      <vt:variant>
        <vt:lpwstr/>
      </vt:variant>
      <vt:variant>
        <vt:i4>2555963</vt:i4>
      </vt:variant>
      <vt:variant>
        <vt:i4>47</vt:i4>
      </vt:variant>
      <vt:variant>
        <vt:i4>0</vt:i4>
      </vt:variant>
      <vt:variant>
        <vt:i4>5</vt:i4>
      </vt:variant>
      <vt:variant>
        <vt:lpwstr>http://www.abb.com/privacy</vt:lpwstr>
      </vt:variant>
      <vt:variant>
        <vt:lpwstr/>
      </vt:variant>
      <vt:variant>
        <vt:i4>8192081</vt:i4>
      </vt:variant>
      <vt:variant>
        <vt:i4>44</vt:i4>
      </vt:variant>
      <vt:variant>
        <vt:i4>0</vt:i4>
      </vt:variant>
      <vt:variant>
        <vt:i4>5</vt:i4>
      </vt:variant>
      <vt:variant>
        <vt:lpwstr>https://ec.europa.eu/info/law/law-topic/data-protection/data-transfers-outside-eu/binding-corporate-rules_en</vt:lpwstr>
      </vt:variant>
      <vt:variant>
        <vt:lpwstr/>
      </vt:variant>
      <vt:variant>
        <vt:i4>5046322</vt:i4>
      </vt:variant>
      <vt:variant>
        <vt:i4>41</vt:i4>
      </vt:variant>
      <vt:variant>
        <vt:i4>0</vt:i4>
      </vt:variant>
      <vt:variant>
        <vt:i4>5</vt:i4>
      </vt:variant>
      <vt:variant>
        <vt:lpwstr>https://ec.europa.eu/info/law/law-topic/data-protection/data-transfers-outside-eu/eu-us-privacy-shield_en</vt:lpwstr>
      </vt:variant>
      <vt:variant>
        <vt:lpwstr/>
      </vt:variant>
      <vt:variant>
        <vt:i4>7274578</vt:i4>
      </vt:variant>
      <vt:variant>
        <vt:i4>38</vt:i4>
      </vt:variant>
      <vt:variant>
        <vt:i4>0</vt:i4>
      </vt:variant>
      <vt:variant>
        <vt:i4>5</vt:i4>
      </vt:variant>
      <vt:variant>
        <vt:lpwstr>https://ec.europa.eu/info/law/law-topic/data-protection/data-transfers-outside-eu/model-contracts-transfer-personal-data-third-countries_en</vt:lpwstr>
      </vt:variant>
      <vt:variant>
        <vt:lpwstr/>
      </vt:variant>
      <vt:variant>
        <vt:i4>6553692</vt:i4>
      </vt:variant>
      <vt:variant>
        <vt:i4>35</vt:i4>
      </vt:variant>
      <vt:variant>
        <vt:i4>0</vt:i4>
      </vt:variant>
      <vt:variant>
        <vt:i4>5</vt:i4>
      </vt:variant>
      <vt:variant>
        <vt:lpwstr>https://ec.europa.eu/info/law/law-topic/data-protection/data-transfers-outside-eu/adequacy-protection-personal-data-non-eu-countries_en</vt:lpwstr>
      </vt:variant>
      <vt:variant>
        <vt:lpwstr/>
      </vt:variant>
      <vt:variant>
        <vt:i4>5439559</vt:i4>
      </vt:variant>
      <vt:variant>
        <vt:i4>0</vt:i4>
      </vt:variant>
      <vt:variant>
        <vt:i4>0</vt:i4>
      </vt:variant>
      <vt:variant>
        <vt:i4>5</vt:i4>
      </vt:variant>
      <vt:variant>
        <vt:lpwstr>http://new.abb.com/foundation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bindu.kolath@ch.abb.com</dc:creator>
  <cp:keywords/>
  <dc:description/>
  <cp:lastModifiedBy>sevalsuna</cp:lastModifiedBy>
  <cp:revision>2</cp:revision>
  <cp:lastPrinted>2017-06-22T11:47:00Z</cp:lastPrinted>
  <dcterms:created xsi:type="dcterms:W3CDTF">2020-12-01T12:39:00Z</dcterms:created>
  <dcterms:modified xsi:type="dcterms:W3CDTF">2020-12-01T12:39:00Z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0008002a02000000000001024110</vt:lpwstr>
  </property>
  <property fmtid="{D5CDD505-2E9C-101B-9397-08002B2CF9AE}" pid="3" name="ABB_LanguageCode">
    <vt:lpwstr>english</vt:lpwstr>
  </property>
  <property fmtid="{D5CDD505-2E9C-101B-9397-08002B2CF9AE}" pid="4" name="TechnologyTaxHTField0">
    <vt:lpwstr/>
  </property>
  <property fmtid="{D5CDD505-2E9C-101B-9397-08002B2CF9AE}" pid="5" name="ABB_DocumentStatus">
    <vt:lpwstr>Released</vt:lpwstr>
  </property>
  <property fmtid="{D5CDD505-2E9C-101B-9397-08002B2CF9AE}" pid="6" name="ABB_Revision">
    <vt:lpwstr/>
  </property>
  <property fmtid="{D5CDD505-2E9C-101B-9397-08002B2CF9AE}" pid="7" name="ABB_Stream_Workpackage">
    <vt:lpwstr/>
  </property>
  <property fmtid="{D5CDD505-2E9C-101B-9397-08002B2CF9AE}" pid="8" name="ABB_SecurityClassification">
    <vt:lpwstr>Public</vt:lpwstr>
  </property>
  <property fmtid="{D5CDD505-2E9C-101B-9397-08002B2CF9AE}" pid="9" name="Project PhaseTaxHTField0">
    <vt:lpwstr/>
  </property>
  <property fmtid="{D5CDD505-2E9C-101B-9397-08002B2CF9AE}" pid="10" name="ProductTaxHTField0">
    <vt:lpwstr/>
  </property>
  <property fmtid="{D5CDD505-2E9C-101B-9397-08002B2CF9AE}" pid="11" name="Keyword(s)TaxHTField1">
    <vt:lpwstr/>
  </property>
  <property fmtid="{D5CDD505-2E9C-101B-9397-08002B2CF9AE}" pid="12" name="ABB_Identity">
    <vt:lpwstr/>
  </property>
  <property fmtid="{D5CDD505-2E9C-101B-9397-08002B2CF9AE}" pid="13" name="_dlc_DocIdItemGuid">
    <vt:lpwstr>6f905129-4e85-4e1b-ae95-a8032f20d007</vt:lpwstr>
  </property>
  <property fmtid="{D5CDD505-2E9C-101B-9397-08002B2CF9AE}" pid="14" name="ContentType">
    <vt:lpwstr>ABB_Document</vt:lpwstr>
  </property>
  <property fmtid="{D5CDD505-2E9C-101B-9397-08002B2CF9AE}" pid="15" name="Modified By">
    <vt:lpwstr>i:0#.w|europe\chbikol</vt:lpwstr>
  </property>
  <property fmtid="{D5CDD505-2E9C-101B-9397-08002B2CF9AE}" pid="16" name="Created By">
    <vt:lpwstr>i:0#.w|europe\chbikol</vt:lpwstr>
  </property>
  <property fmtid="{D5CDD505-2E9C-101B-9397-08002B2CF9AE}" pid="17" name="source_item_id">
    <vt:lpwstr>83</vt:lpwstr>
  </property>
  <property fmtid="{D5CDD505-2E9C-101B-9397-08002B2CF9AE}" pid="18" name="_dlc_DocId">
    <vt:lpwstr>2N6Y3CQED47C-13-82</vt:lpwstr>
  </property>
  <property fmtid="{D5CDD505-2E9C-101B-9397-08002B2CF9AE}" pid="19" name="_dlc_DocIdUrl">
    <vt:lpwstr>https://abb.sharepoint.com/sites/JDF/_layouts/15/DocIdRedir.aspx?ID=2N6Y3CQED47C-13-82, 2N6Y3CQED47C-13-82</vt:lpwstr>
  </property>
  <property fmtid="{D5CDD505-2E9C-101B-9397-08002B2CF9AE}" pid="20" name="display_urn:schemas-microsoft-com:office:office#Editor">
    <vt:lpwstr>Bindu Kolath</vt:lpwstr>
  </property>
  <property fmtid="{D5CDD505-2E9C-101B-9397-08002B2CF9AE}" pid="21" name="display_urn:schemas-microsoft-com:office:office#Author">
    <vt:lpwstr>Bindu Kolath</vt:lpwstr>
  </property>
  <property fmtid="{D5CDD505-2E9C-101B-9397-08002B2CF9AE}" pid="22" name="Technology">
    <vt:lpwstr/>
  </property>
  <property fmtid="{D5CDD505-2E9C-101B-9397-08002B2CF9AE}" pid="23" name="Keyword(s)">
    <vt:lpwstr/>
  </property>
  <property fmtid="{D5CDD505-2E9C-101B-9397-08002B2CF9AE}" pid="24" name="Product">
    <vt:lpwstr/>
  </property>
  <property fmtid="{D5CDD505-2E9C-101B-9397-08002B2CF9AE}" pid="25" name="Project Phase">
    <vt:lpwstr/>
  </property>
  <property fmtid="{D5CDD505-2E9C-101B-9397-08002B2CF9AE}" pid="26" name="ContentTypeId">
    <vt:lpwstr>0x010100AECD9B924C88A74CA6D275E437796FC9</vt:lpwstr>
  </property>
</Properties>
</file>